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Python Expert with 11 years of experience in software development, specializing in web and mobile applications. Proven ability to leverage data-driven insights with expertise in Machine Learning and statistical modeling for optimized forecasting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R, C++,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Pandas, NumPy, Scikit-learn, TensorFlow, React,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Apache Kafka, ETL, Dagster, Airflow,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Plotly, D3.js, Data Warehousing, Business Intelligence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reliability of data ingestion processes across various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forecast business outcomes, leveraging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from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data science teams to gather requirements for predictive analytics projects, ensuring alignment of technical capabilities with business objectives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maintained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 processes for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deployment frequency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rigorous CI/CD practices by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streamline code integration and deployment while accelerating the software development lifecycle for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scalable cloud architectures that support high-performance data processing and storage, ensuring successful migration of data analytics workloads to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provided mentorship to junior engineers, instilling best practices in coding standards, testing methodologies, and deployment strategies to ensure software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advocating for continuous improvement in team processes and fostered a culture of collaboration and adaptability among team members to meet evolving project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and define technical requirements for data projects, delivering effective solutions that optimize business outcomes in fast-paced environments with rapid deliverable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performance metrics are tracked and analyzed consistently, providing insights that enabled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user guides for internal processes, making it easier for teams to understand architecture decisions and system functionalities, fostering improved onboarding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code quality and establish a reliable codebase for enterprise applications, improving overall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teams with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domain, encouraging a proactive mindset towards security vulnerabilities and the adoption of tools that enhance the security posture of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existing applications, working collaboratively with data architects to optimize data flow and support advanced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 focused on innovative technologies and best practices in software development, encouraging continuous learning and collaboration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user experiences and system performance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business requirements, translating these into technical specifications, and ensuring project milestones are met with a high degree of professionalism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functionalities by implementing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standards for API design while optimizing for speed and reliability in data exchanges.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creation of ETL workflows to streamline data integration processes from various sources, enhancing data accessibility for analytics and reporting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develop models for predicting user behavior, optimizing the overall functionality of the applications and increasing user engagement through personalized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store and retrieve data, ensuring queries are efficient and accurate to meet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pair programming sessions to elevate coding standards and practices across teams, leading to consistent improvements in code quality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processes for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 to ensure all application functionalities are robust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Hosted workshops and training sessions to elevate team proficiency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fostering a culture of expertise within the organization and driving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that improved application performance metrics significantly, adopting profiling tools to analyze and optimize both frontend and backend components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an efficient development environment that supports continuous integration and deployment processes, leading to enhanced project workflow and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more modern, scalable architectures, ensuring minimal downtime while maximizing system performance and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