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the industry, specializing in web and mobile applications. Proven expertise in Python, RPA, and automation technologies with a focus on healthcare revenue cycle management. Strong background in AI-driven solutions and a commitment to improving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HTML5, CSS3,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OpenCV, UiPath, Blue Prism,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Azure Storage, AWS Lambda, Google Cloud Platform,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Pandas, NumPy, Apache Spark,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intelligent automation solutions for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Cycle Management (RCM)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healthcare billing workflows and improved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complex web-based tasks such as data extraction and form submissions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reduced manual input errors and enhanced accuracy in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data processing and recognition, enabling enhanced document management and significantly improving the automation of healthcare billing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subject matter experts (SMEs) to analyze existing manual workflows, resulting in the successful translation of these processes into intuitive automation scripts.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solutions with third-party healthcare software,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EHR/EMR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operational workflows and reduce turnaround times in claim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debugging processes for automation solutions, optimizing performance and reliability while adhering to strict medical data privacy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ongoing optimization of automation workflows,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higher output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comprehensive technical documentation for automation processes, facilitating knowledge transfer and operational continuity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scripts to handle sensitive healthcare data,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managing secure credential handling effectively throughout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automation best practices, focusing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solutions following CI/CD practices, reducing deployment friction and enhancing infrastructure performance within DevOps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technological advancements in RCM automation, integrating AI/ML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extraction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monitored and optimized existing automation solutions to increase workflow efficiency and process accuracy, resulting in higher operational productivity during peak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interactive dashboard to visualize automation success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libraries, improving stakeholder visibility into performance and efficiency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automation frameworks to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predictive analytics, enhancing the decision-making process in billing and coding.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enterprise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maintaining integration with various APIs across healthcare systems to support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methodologies, collaborating in cross-functional teams to enhance the software lifecycle and successfully deliver features aligned with user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 and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frameworks that streamline data processing and improve workflow automation for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coding and testing of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high-quality software development practices and enhancing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deployment of scalable applications and ensuring the optimization of workflow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code reviews, improving code quality through best practice adoption and mentorship of junior engineers, enhancing team skills and fostering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tests, employing robust testing frameworks to ensure the reliability of code and maintain project standards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bugs and performance issues for enterprise applications using analytical problem-solving skills, significantly improving user experience and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lifecycle of software products, from concept through deployment and maintenance, establishing best practices in code review and continuous integration, including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align development priorities with stakeholder needs and business strategy, improving the product development timeline and feature release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systems architecture effectively to maintain up-to-date project documentation, facilitating smoother transitions for future development efforts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organization, emphasizing CI/CD processes and automated deployment strategies, resulting in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