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Python Developer Advocate with over 11 years of expertise in software development, focusing on web and mobile applications. Skilled in creating engaging content and building strategic relationships within the developer community. Proven expertise in Python, SDK management, and customer acquisition strategies that promote user engagement and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Flask, Django, FastAPI,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SDKs:</w:t>
      </w:r>
      <w:r w:rsidRPr="00745DD3">
        <w:rPr>
          <w:rFonts w:ascii="Roboto Light" w:eastAsia="Roboto Light" w:hAnsi="Roboto Light" w:cs="Roboto Light"/>
          <w:color w:val="404040" w:themeColor="text1" w:themeTint="BF"/>
          <w:sz w:val="20"/>
          <w:szCs w:val="20"/>
        </w:rPr>
        <w:t xml:space="preserve"> REST, GraphQL, OpenAPI, Postman, SerpApi SDK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Creation Tools:</w:t>
      </w:r>
      <w:r w:rsidRPr="00745DD3">
        <w:rPr>
          <w:rFonts w:ascii="Roboto Light" w:eastAsia="Roboto Light" w:hAnsi="Roboto Light" w:cs="Roboto Light"/>
          <w:color w:val="404040" w:themeColor="text1" w:themeTint="BF"/>
          <w:sz w:val="20"/>
          <w:szCs w:val="20"/>
        </w:rPr>
        <w:t xml:space="preserve"> Markdown, LaTeX, WordPress, Trello,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developer-focused strategy to grow SerpApi's presence in the Python community, fostering a strong relationship between developers and the company through engagement strategies and content creation.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content in diverse formats such as blogs, videos, and tutorials, ensuring they cater to the needs of the developer community and elevate SerpApi as a trusted resource.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customer interactions and product feedback regularly, leveraging insights to enhance the SerpApi platform while driving user engagement and satisfaction with a focus on adaptability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initiated sponsorship and partnership opportunities across various channels, significantly broadening outreach and increasing SerpApi's visibility among potential users in the tech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potential users consistently on multiple platforms to cultivate interest and facilitate user acquisition, strengthening SerpApi's market presence in the competitive developer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technical documentation to improve user engagement and understanding of products, focusing on clarity, accessibility, and usability, thus making it easier for new developers to adopt the API.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various tools, including no-code and low-code platforms, which can augment SerpApi's capabilities, making the solutions more attractive to a broader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and delivered talks at meetups, conferences, and hackathons, sharing knowledge and experiences to build relationships and community engagement while reinforcing SerpApi's role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examples and projects showcasing the versatility of SerpApi within the Python environment, fostering trust and encouraging experimentation among developers in integrating search functionalities into their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the product team to identify and address pain points that developers experience with the API, implementing solutions that align with community feedback to ensure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ensuring code quality and seamless collaboration among team members during feature enhancements and bug fixing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discussions across various social platforms, answering queries and providing guidance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thereby establishing SerpApi's authority in the field and building a loyal user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track content performance, user engagement metrics, and to iterate strategies effectively based on data-driven insights gathered from developer interactions and product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the </w:t>
      </w:r>
      <w:r w:rsidRPr="00745DD3">
        <w:rPr>
          <w:rFonts w:ascii="Roboto Light" w:eastAsia="Roboto Light" w:hAnsi="Roboto Light" w:cs="Roboto Light"/>
          <w:b/>
          <w:bCs/>
          <w:color w:val="404040" w:themeColor="text1" w:themeTint="BF"/>
          <w:sz w:val="20"/>
          <w:szCs w:val="20"/>
        </w:rPr>
        <w:t xml:space="preserve">SerpApi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it remained up-to-date and aligned with Python community standards, thereby encouraging more developers to adopt the API for search scraping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and development within the team, encouraging knowledge-sharing sessions focused on emerging trends in Python and software development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client requests while continuously integrating improvements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scalable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cycles and reducing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new features based on user stories, ensuring alignment with business objectives and enhancing overall user experience in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 junior developers on best practices, advancing the development team's technical expertise and fostering a collaborative coding environment that emphasized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applications, ensuring a seamless integration process and high availability of services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APIs and integrated them with front-end technologies to improve data interchange between clients and servers, driving efficient web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application security using OAuth 2.0 and other authentication methods, ensuring user data protection and enhancing trust with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attending daily stand-ups and sprint planning sessions, which reinforced team collaboration and maintained project timelines for successful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legacy systems by updating codebases to use modern technologies, significantly increasing maintainability and performance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with real users to gather feedback for product improvements, iterating through potential solutions to enhance user experience based on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team communication, streamlining workflows and maintaining transparency across tasks and deadlines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internal knowledge base by creating documentation and guides for products and solutions developed, facilitating easier onboarding for future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