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Software Engineer with over 11 years of experience in developing high-quality web applications, automation tools, and AI/ML models. Proficient in both backend and cloud technologies with a strong focus on Python and its frameworks, including Django and Flask. Experienced in deploying scalable applications on cloud platforms such as AWS, Azure, and GCP. Proven ability to collaborate in diverse teams, implementing RESTful APIs and optimizing database performance with PostgreSQL, MongoDB, and MySQL.</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JavaScript, TypeScript, Java, Ruby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Web Frameworks:</w:t>
      </w:r>
      <w:r w:rsidRPr="00745DD3">
        <w:rPr>
          <w:rFonts w:ascii="Roboto Light" w:eastAsia="Roboto Light" w:hAnsi="Roboto Light" w:cs="Roboto Light"/>
          <w:color w:val="404040" w:themeColor="text1" w:themeTint="BF"/>
          <w:sz w:val="20"/>
          <w:szCs w:val="20"/>
        </w:rPr>
        <w:t xml:space="preserve"> Django, Flask, FastAPI, React, Node.js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PostgreSQL, MongoDB, MySQL, SQLite, Redis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Platforms:</w:t>
      </w:r>
      <w:r w:rsidRPr="00745DD3">
        <w:rPr>
          <w:rFonts w:ascii="Roboto Light" w:eastAsia="Roboto Light" w:hAnsi="Roboto Light" w:cs="Roboto Light"/>
          <w:color w:val="404040" w:themeColor="text1" w:themeTint="BF"/>
          <w:sz w:val="20"/>
          <w:szCs w:val="20"/>
        </w:rPr>
        <w:t xml:space="preserve"> AWS, Azure, Google Cloud Platform, Heroku, DigitalOcean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AI/ML Frameworks:</w:t>
      </w:r>
      <w:r w:rsidRPr="00745DD3">
        <w:rPr>
          <w:rFonts w:ascii="Roboto Light" w:eastAsia="Roboto Light" w:hAnsi="Roboto Light" w:cs="Roboto Light"/>
          <w:color w:val="404040" w:themeColor="text1" w:themeTint="BF"/>
          <w:sz w:val="20"/>
          <w:szCs w:val="20"/>
        </w:rPr>
        <w:t xml:space="preserve"> TensorFlow, PyTorch, Scikit-learn, Keras, OpenCV</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Tools:</w:t>
      </w:r>
      <w:r w:rsidRPr="00745DD3">
        <w:rPr>
          <w:rFonts w:ascii="Roboto Light" w:eastAsia="Roboto Light" w:hAnsi="Roboto Light" w:cs="Roboto Light"/>
          <w:color w:val="404040" w:themeColor="text1" w:themeTint="BF"/>
          <w:sz w:val="20"/>
          <w:szCs w:val="20"/>
        </w:rPr>
        <w:t xml:space="preserve"> Docker, Kubernetes, Git, CircleCI, Jenkins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high-quality web applications using </w:t>
      </w:r>
      <w:r w:rsidRPr="00745DD3">
        <w:rPr>
          <w:rFonts w:ascii="Roboto Light" w:eastAsia="Roboto Light" w:hAnsi="Roboto Light" w:cs="Roboto Light"/>
          <w:b/>
          <w:bCs/>
          <w:color w:val="404040" w:themeColor="text1" w:themeTint="BF"/>
          <w:sz w:val="20"/>
          <w:szCs w:val="20"/>
        </w:rPr>
        <w:t xml:space="preserve">Django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Flask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implementing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functionality and performance in line with user requirements.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Constructed efficient automation tools utilizing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scripts, leading to improved processing times and resource management within organizational workflows.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integrate </w:t>
      </w:r>
      <w:r w:rsidRPr="00745DD3">
        <w:rPr>
          <w:rFonts w:ascii="Roboto Light" w:eastAsia="Roboto Light" w:hAnsi="Roboto Light" w:cs="Roboto Light"/>
          <w:b/>
          <w:bCs/>
          <w:color w:val="404040" w:themeColor="text1" w:themeTint="BF"/>
          <w:sz w:val="20"/>
          <w:szCs w:val="20"/>
        </w:rPr>
        <w:t xml:space="preserve">AI/ML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models into existing systems, utilizing </w:t>
      </w:r>
      <w:r w:rsidRPr="00745DD3">
        <w:rPr>
          <w:rFonts w:ascii="Roboto Light" w:eastAsia="Roboto Light" w:hAnsi="Roboto Light" w:cs="Roboto Light"/>
          <w:b/>
          <w:bCs/>
          <w:color w:val="404040" w:themeColor="text1" w:themeTint="BF"/>
          <w:sz w:val="20"/>
          <w:szCs w:val="20"/>
        </w:rPr>
        <w:t xml:space="preserve">TensorFlow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PyTorch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predictive analysis and data-driven decision-making.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database management and optimization, leveraging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data integrity and efficient querying for scalable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CI/CD pipelines using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promoting faster deployment cycles and streamlined version control among development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system architecture discussions, applying knowledge of cloud-based solutions such as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GCP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application scalability and reliability.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peer code reviews and mentoring sessions, fostering a culture of continuous improvement and adherence to best coding practices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comprehensive documentation for both software applications and development processes, ensuring clear communication across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thorough testing procedures, ensuring high-reliability standards in all deployed applications and minimizing bugs post-deployment.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existing codebases through performance tuning practices, significantly improving application responsiveness and user satisfaction across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third-party services and APIs, expanding application capabilities and providing additional functionalities to end-users beyond core features.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awareness of industry trends and emerging technologies to keep the company’s frameworks and libraries up to date and competitive.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Agile methodologies to manage project timelines and team deliverables, ensuring successful project completion within stipulated deadlines.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Oversaw the successful migration of legacy applications to modern architectures, enabling enhanced performance and streamlined user experiences.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an environment of teamwork and collaboration by organizing regular brainstorming sessions, driving innovative solutions to complex business challenges.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scalable backend systems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industry standards for performance, security, and maintainability.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teams to refine functional requirements, translating business needs into technical specifications for various applications developed.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database management solutions using </w:t>
      </w:r>
      <w:r w:rsidRPr="00745DD3">
        <w:rPr>
          <w:rFonts w:ascii="Roboto Light" w:eastAsia="Roboto Light" w:hAnsi="Roboto Light" w:cs="Roboto Light"/>
          <w:b/>
          <w:bCs/>
          <w:color w:val="404040" w:themeColor="text1" w:themeTint="BF"/>
          <w:sz w:val="20"/>
          <w:szCs w:val="20"/>
        </w:rPr>
        <w:t xml:space="preserve">MySQL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efficient data handling and storage solutions for web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cloud platforms such as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deployment and management of applications, alongside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creating containerized solutions facilitating orchestration.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research on AI methodologies and best practices, integrating machine learning capabilities into existing infrastructure to enhance core product offerings.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providing constructive feedback and enforcing coding standards within the development team to uphold quality assurance protocols.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training sessions on new technologies, empowering team members on tools such as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Flask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improved productivity.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the DevOps team to streamline CI/CD processes, enhancing delivery performance and enabling faster feature releases to clients.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database optimization efforts, applying indexing and query performance techniques to reduce load times and improve application responsiveness.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Adopted Agile practices within teams, driving iterative development cycles and ensuring alignment with evolving project goals throughout project lifecycles.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actively in client meetings to gather feedback and effectively communicate technical constraints to non-technical stakeholders, bridging the gap.</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significantly to the successful launch of critical applications through meticulous planning, collaborative development, and comprehensive testing processes.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