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professional with 11 years of experience in software development, focusing on web and mobile applications. Proficient in HTML, CSS, JavaScript, and digital marketing technologies, aiming to leverage technical expertise and strong customer support skills to enhance user experience and drive product adoption at Snappy Kraken.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React, Vue.js, jQuery, Bootstrap,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Digital Marketing Tools:</w:t>
      </w:r>
      <w:r w:rsidRPr="00745DD3">
        <w:rPr>
          <w:rFonts w:ascii="Roboto Light" w:eastAsia="Roboto Light" w:hAnsi="Roboto Light" w:cs="Roboto Light"/>
          <w:color w:val="404040" w:themeColor="text1" w:themeTint="BF"/>
          <w:sz w:val="20"/>
          <w:szCs w:val="20"/>
        </w:rPr>
        <w:t xml:space="preserve"> Google Analytics, Mailchimp, HubSpot, SEMrush, Hootsuite, AdWords, Facebook Ads, Campaign Monitor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Wix, Squarespace, Drupal, Shopify, Joomla, Magento, Blogger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Support Tools:</w:t>
      </w:r>
      <w:r w:rsidRPr="00745DD3">
        <w:rPr>
          <w:rFonts w:ascii="Roboto Light" w:eastAsia="Roboto Light" w:hAnsi="Roboto Light" w:cs="Roboto Light"/>
          <w:color w:val="404040" w:themeColor="text1" w:themeTint="BF"/>
          <w:sz w:val="20"/>
          <w:szCs w:val="20"/>
        </w:rPr>
        <w:t xml:space="preserve"> Zendesk, Freshdesk, Salesforce Service Cloud, Trello, Asana, Slack, Microsoft Teams, Zoom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 C#, PHP, Swift, Kotlin, TypeScript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directly with clients to troubleshoot product technical issues,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to provide effective resolution and enhance customer satisfaction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Client Support Specialists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teams to manage complex client issues, providing input to improve product functionalities while maintaining a proactive approach to client relations.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attending industry workshops focused on emerging web technologies, facilitating a deeper understanding of client needs and innovative solutions available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innovative ideas for company processes, leading initiatives that enhance the knowledge base and resources for clients, and ensuring timely updates and accuracy of all internal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clients in executing website updates and digital marketing activities using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effectively improving clients' online visibility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third-party vendors to manage integrations with tech stack solutions, ensuring seamless operation of product features and high-quality technical support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client feedback and implemented suggestions to improve customer experience, driving higher retention and satisfaction rates for our suite of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client requests and improve team collaboration, resulting in an organized workflow and effective communication among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training material for onboarding new staff, sharing knowledge on </w:t>
      </w:r>
      <w:r w:rsidRPr="00745DD3">
        <w:rPr>
          <w:rFonts w:ascii="Roboto Light" w:eastAsia="Roboto Light" w:hAnsi="Roboto Light" w:cs="Roboto Light"/>
          <w:b/>
          <w:bCs/>
          <w:color w:val="404040" w:themeColor="text1" w:themeTint="BF"/>
          <w:sz w:val="20"/>
          <w:szCs w:val="20"/>
        </w:rPr>
        <w:t xml:space="preserve">digital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addressing common client inquiries for improved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client performance metrics and refine strategies for product utilization, thereby enhancing the overall digital marketing efforts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platforms, demonstrating adaptability and a strong grasp of both technical and strategic requirements necessary for such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product development teams to relay client feedback, thus fostering a collaborative atmosphere for product improvements and new feature implementations that align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multi-channel communication with clients, balancing technical support with an emphasis on solution-oriented service, thereby enhancing client trust and ongoing engagement with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technical processes, ensuring clarity and ease of access for both team members and clients, which improved speed and effectiveness in addressing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training sessions on digital marketing trends and tools, maintaining a commitment to continuous learning that sustained an innovative mindset within the support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client inquiries by providing expert-level support in product functionality, troubleshooting a variety of technical issues relevant to both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and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collaborative relationship with cross-functional teams, focusing on aligning support strategies with product development enhancements that add significant value to client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support tools like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issues and resolutions, ensuring comprehensive records that contribute to improved service delivery and ongoing team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by sharing insights into client support best practices and the importance of efficient technical communication within support roles for continued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trending </w:t>
      </w:r>
      <w:r w:rsidRPr="00745DD3">
        <w:rPr>
          <w:rFonts w:ascii="Roboto Light" w:eastAsia="Roboto Light" w:hAnsi="Roboto Light" w:cs="Roboto Light"/>
          <w:b/>
          <w:bCs/>
          <w:color w:val="404040" w:themeColor="text1" w:themeTint="BF"/>
          <w:sz w:val="20"/>
          <w:szCs w:val="20"/>
        </w:rPr>
        <w:t xml:space="preserve">digital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technologies, integrating this knowledge into support dialogues to better inform clients on optimal product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profound knowledge of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guiding clients on how to leverage these technologies for improved online performance and brand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departmental meetings focused on service improvement, sharing client feedback and suggestions that led to actionable insights on product updates and support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w:t>
      </w:r>
      <w:r w:rsidRPr="00745DD3">
        <w:rPr>
          <w:rFonts w:ascii="Roboto Light" w:eastAsia="Roboto Light" w:hAnsi="Roboto Light" w:cs="Roboto Light"/>
          <w:b/>
          <w:bCs/>
          <w:color w:val="404040" w:themeColor="text1" w:themeTint="BF"/>
          <w:sz w:val="20"/>
          <w:szCs w:val="20"/>
        </w:rPr>
        <w:t xml:space="preserve">email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consistent performance and client satisfaction, leading to long-term relationships built on trust and excellent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development teams to relay critical feedback from users that informs product iterations, participating in the continuous improvement of feature usability and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 multiple communication channels, ensuring clear and effective resolution of their technical issues and enhancing satisfaction through timely follow-ups.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technical fluency in both marketing technologies and customer support processes, driving client self-sufficiency while positioning the team as a trusted partner in their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on major product launches, providing essential support insights that shaped the marketing strategies for new offerings and fortifying client relationships.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