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developing web and mobile applications, specializing in React, JavaScript, and TypeScript. Proven track record in performance optimization and building reusable UI frameworks, eager to drive novel solutions in software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Vue.js, Angular, Redux, Zustand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CSS Frameworks:</w:t>
      </w:r>
      <w:r w:rsidRPr="00745DD3">
        <w:rPr>
          <w:rFonts w:ascii="Roboto Light" w:eastAsia="Roboto Light" w:hAnsi="Roboto Light" w:cs="Roboto Light"/>
          <w:color w:val="404040" w:themeColor="text1" w:themeTint="BF"/>
          <w:sz w:val="20"/>
          <w:szCs w:val="20"/>
        </w:rPr>
        <w:t xml:space="preserve"> Tailwind CSS, Bootstrap, Material-UI, Foundation, Bulma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Git, Jenkins,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Lighthouse, WebPageTest, Axios, Routing, Component Libraries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designed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maintaining best practices in coding and testing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reusable UI frameworks and libraries that improved developer productivity and significantly enhanced user experience across various large-scale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understand user requirements, translating them into technical specifications for new features, while conducting regular user testing for feedback and refining iteration.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state management techniques utilizing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Zustand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complex data flows effectively, resulting in smoother user interactions and faster load times on high-traffic sites.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performance optimization of front-end web applications through rigorous testing and analysis, employing tools such as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WebPageTest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and exceed industry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in modern web development practices and technologies, fostering a learning environment that nurtured skills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tuning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cross-departmental collaborations that enhanced product offerings, focusing on feedback integration from customers and stakeholders to evolve the product roadmap for better security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optimizing queries for performance enhancement and integrating new data models based on evolving application needs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maintain high-quality standards, providing constructive feedback and fostering a culture of excellence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code to modern frameworks, specifically transitioning existing applications to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SSR capabilities and SEO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into the development pipeline, ensuring that new features and updates consistently met quality assurance standards prior to production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 best practices for version control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coordinating with team members for collaborative development processes, and streamlining deployment workflows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custom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library utilizing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was adopted across multiple projects, allowing for faster development cycles and more consistent UI design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continuous integration and deployment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build process and streamline product delivery cycles that improved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 feedback and analytics to refine product features that optimized the detection and remediation of software vulnerabilities, aligning technical solutions with end-user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key product features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within an agile team to rapidly prototype, test, and deploy solutions to meet customer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to enhance the user experience on web applications, ensuring compatibility across various devices and screen sizes while maintaining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visual designs into functional web components, focusing on user-centric design principles and usability best practices throughout the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to monitor application performance metrics and streamline troubleshooting processes, enhancing the overall efficiency of the development team by minimizing downtime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code quality through systematic testing, employing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helped enhance reliability and maintainability of applications under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planning and execution of security audits for applications, working with cross-disciplinary teams to identify vulnerabilities and implement fixes in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library of reusable components, fostering better team collaboration and reducing duplication of efforts across various projects through shared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industry conferences and workshops to stay updated on emerging technologies and trends in software development, incorporating new ideas into workflows to innovate practices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flexible data models that allow for rapid iteration on product features as user demand shifted, ensuring the application architecture fit evolving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local development environments that provided greater system coherence among team members working remotely, which significantly reduced configuration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in-depth documentation of development processes, helping establish clear guidelines that streamlined the onboarding of new team members and provided a reference for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adopting modern coding conventions and tooling, promoting a culture of sharing knowledge and enhancing the overall skill set of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