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Proven expertise in leading teams and architecting solutions using cutting-edge technologies including Vue.js, Node.js, and TypeScript. Strong background in developing scalable, high-performance applications leveraging principles of agile development, CI/CD, and API-first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Node.js, Electron, Nest.js, Bun, Deno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GitHub Actions, Jest,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 API Specification, RESTful APIs, Swagger, Postman, LaunchDarkly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Firebase,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direction of multiple projects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Principal Web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ivision, driving innovation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development speed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3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diverse platforms including web and mobile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pipeline and improving code quality through automated testing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cross-platform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Capacitor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industry best practices to ensure robust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fostering a culture of innovation and teamwork by encouraging idea-sharing and leveraging diverse skill sets to optimize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scalability and maintainability of services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facilitating knowledge transfer and growth by sharing expertise in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trunk-based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debugged complex software architectures, utilizing structured prompt techniques and agent-driven debugging strategies for enhanced code reliability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LaunchDarkly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 flagging for A/B testing of new features, allowing for data-driven decision-making in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high-quality documentation in accordance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API Specification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ease of use for both internal and external API consumers.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structured task prompting with agents to improve team workflow and project tracking, enhancing overall productivity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and analytics tools to assess application performance post-launch, making data-backed adjustments to improve user engagement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key stakeholders to align project goals with business objectives, enhancing collaboration and ensuring stakeholder satisfaction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feature prioritization and planning sessions, integrating user feedback and analytical insights into development strategies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in web development, advocating for a clean, maintainable codebase and adherence to industry standards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Software Engineer at Microsoft, focusing on the development and enhancement of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engaging in daily scrums and sprint planning sessions to ensure timely delivery while capturing feedback to drive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user-centered design principles were adhered to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UI/UX design teams to execute design mockups into functional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bridge design with development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significantly reducing the incidence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data-driven projects with machine learning and AI components, integrating tools that supported data processing and real-time analytics to enhance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delivery and reliable software updates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technical documentation, fostering a culture of clarity, efficiency, and ease of knowledge transfer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in code review processes, emphasizing the importance of coding standards, maintainability, and performance optimization in all work produced.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refactoring code and improving API integrations to support new functionality while maintaining overall system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to gather feedback, aligning project goals with user needs and enhancing overall customer satisfaction with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organization-wide training sessions focusing on emerging technologies and development tools, ensuring that team members remained at the forefront of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