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full-stack solutions for web and mobile applications. Proven track record of designing scalable data architectures and delivering analytics-focused solutions that enhance user experience and drive efficiency. Committed to maintaining high technical standards while fostering team collaboration. Expertise in modern technologies and a deep passion for continuous learning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Scala, SQL, JavaScript, Go, Kotlin,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Spark, Hadoop, Node.js, React,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CloudFormation,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Apache Airflow, NoSQL, MongoDB, Cassandra, Redis,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Nagios,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analytics solutions for Nike Direct and Supply Chain, ensuring high performance and reliability across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process and store high-volume data 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improve data ingestion workflows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frameworks and automated workflows to support analytics products, significantly reducing manual intervention and accelerating deployment cycles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new technologies into existing systems, leveraging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business goals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quality metrics and observability within complex data pipelines, defining SLAs and implementing monitoring solutions to ensure data integrity and reliability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fostered a culture of technical excellence, encouraging innovation and the adoption of best practices in software development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technical discussions aimed at eliminating workflow inefficiencies, ensuring that development processes remained streamlined and 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demonstrating strong collaboration and adaptability, contributing to an open environment that emphasizes feedback and continuous improvement for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modeling techniques to support AI/ML initiatives, aligning project objectives with business needs to drive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enable seamless data consumption for front-end teams, ensuring timely access to critical information and improving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complex engineering challenges, designing solutions that aligned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machine learning algorithms to enhance predictive analytics within applications, delivering actionable insights and fostering data-driven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needs and propose technological solutions, focusing on agility and responsiveness to shifting business priorities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dynamics and collaborative efforts across departments by introducing innovative tools and methodologies to enhance communication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technologies and industry trends to remain at the forefront of the software engineering landscape, integrating new solutions that drive improvements in business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software solutions at Microsoft,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languages to deliver robust applications and enhance data processing capabilities in a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implement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and user interactions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distributed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data lakes to manage and process large datasets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methodology across multiple projects, enhancing team productivity and promoting transparency through effective sprint planning and retrospective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resource consumption and accelerating the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design discussions, focusing on creating maintainable code structures and ensuring alignment with industry standards and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various engineering initiatives aimed at enhancing cloud infrastructure, applying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existing applications via profiling and tuning of both the application code and database queries, ensuring processing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sought opportunities for process improvement through continuous learning and adaptation to new technologies, consistently enhancing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define technical specifications, ensuring clarity and alignment between business needs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the integration of REST APIs, allowing for seamless interaction between frontend frameworks and backend systems, deepening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facilitating knowledge transfer and fostering a culture of collaboration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