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designing, developing, and operating scalable web and mobile applications. Proven track record in creating robust, fault-tolerant systems with advanced expertise in AWS and continuous delivery practices, ensuring high-quality software solutions and effective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Express.js,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Prometheus,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Apache Kafka, Amazon RDS,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TestNG, Cypress, Mockito,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successful initiatives to migrate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robust communication protocols and data integrity across distributed systems while reducing deployment complexity and improving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strategies that aligned with business goals while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release cycles and minimizing downtime during production updates across multiple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cross-team knowledge sharing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design and architectural patterns that promote high availability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top-tier security compliance while developing software solutions by integrating risk management perspectives and maintaining awareness of regulatory standards in the fintech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observability practices, enhancing system reliability and decreasing mean time to recovery (MTTR).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the adoption of data-driven decisions, integrating business intelligence tools to provide insights into application performance and user behaviors, guiding strategic project selections.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teams in leveraging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scaling strategies, advocating operational excellence principles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abstraction of APIs for various internal and external clients, ensuring seamless integration with third-party services while optimizing the overall performance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legacy workflows through automation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team collaboration and driving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adherence to industry standards and promoting a culture of quality throughout the development lifecycle while providing constructive feedback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executive leadership, providing technical insights that shape long-term product vision and prioritizing engineering initiatives to align with business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quality assurance process by implementing automated testing solutions, resulting in a significant reduction in defect rates and ensuring that production releases maintain a high success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from product, risk, and compliance departments to define shared objectives and identify potential technical challenges early in project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and functionality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mentoring junior developers in using these technologies effectively to deliver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enterprise-level applications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enhanced the scalability and maintainability of our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refine testing strategies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code coverage and streamlining the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feedback following best practices in coding standards, ensuring consistency and enhancing the overall quality of the software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APIs consistently, improving functionality and user experience across various platforms while ensuring security best practices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deliverables, conducting regular retrospectives and sprint planning sessions to ensure continuous improvement within the team’s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and maintaining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improving development workflows and enhancing the speed of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ensuring optimal database performance and contributing to the design of efficient database schemas and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optimized for both web and mobile platforms,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internal libraries and frameworks, facilitating the reuse of components and enhancing the productivity of the engineering team in delivering new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performed troubleshooting to optimize efficiencies ensuring that applications maintained a high standard of operational performance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onboarding new team members,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development tools, and practices that support ongoing technical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