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developing web and mobile applications. Proven expertise in Ruby on Rails, AWS, GCP, and strong collaborative capabilities in cross-functional teams. Committed to enhancing government processes through technology and security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Ruby, JavaScript, Go, C#,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Django, Flask, Spring Boot,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Docker, Kubernetes, CloudFormation,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GitHub Actions, Terraform, AWS Lambda, Intrusion Detection Systems, Firewalls, PII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OracleDB,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and stakeholders to create user-friendly interfaces and ensure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enhancing system robustness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worked closely with the DevOps team to optimize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and efficient deployments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pair programming, fostering a culture of continuous improvement and collaboration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reducing the overall complexity of service management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complex system requirements, breaking them down into actionable tasks while ensuring alignment with organizational goals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incident response times and helped troubleshoot production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the performance of cloud-based applications, addressing bottlenecks through effective debugging and the enhancement of data processing workflows, which drove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architectural diagrams for newly developed systems, ensuring transparency and accessibility of knowledge across the engineering team and enhancing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automate environment setup and management, streamlining the deployment process and facilitating easier infrastructure modifications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to promote open-source projects and collaborated with civic tech organizations to design tools that improve public service accessibility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systems for handling sensitive information, ensuring robust encryption practices and compliance with relevant data protection regulations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usability testing to continuously gather feedback, informing iterative improvements to existing applications and ensuring they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security best practices across teams by leading workshops and providing resources on proper incident response and remediation strategies, building a culture of awareness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external partners and stakeholders, ensuring their requirements were identified and met throughout the development process, promoting a user-centric approach to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them with cloud-based solutions and enhancing user engagement across global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API development and enabling seamless communication between systems while ensuring high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which significantly improved deployment speed and reduced operational costs and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define project scopes, translating user needs into technical specifications and ensuring high-quality deliverables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knowledge-sharing sessions that 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and unit testing, accelerating team velocity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devise testing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 and maintainability of applications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practices focused on APIs and architecture design, contributing to knowledge bases which improved team onboarding and project continuity with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database solution for specific projects; optimized data storage and retrieval methods, contributing to improved performance metrics across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using profiling tools, consistently reducing application load times and enhancing user experiences based on empirical evidence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troubleshooting complex issues in production environments, leveraging monitoring tools and logs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and provide timely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automating routine tasks and improving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saved time and improved efficiency within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cross-border teams to align on project goals, enhancing communication frameworks and reducing misunderstandings through effective use of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