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full-stack development with a strong focus on Angular, React, .NET, and cloud technologies, committed to delivering innovative solutions and enhancing software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Bootstrap,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SQL Server, MongoDB, Snowflake,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Containerization, Docker, Kubernetes, CI/CD (Bitbucket, Atlassian)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enhancing performance and integrating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user experience and satisfaction over time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owners and offshore developers to refine application requirements, ensuring adherence to specifications and fostering a culture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addressed software-related issues from internal and external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to diagnose problems effectively and implement successful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specifications and operational procedures for newly developed applications, employing clarity and precision to assist future enhancements and maintenance, ensuring all stakeholders had access to relevant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enhancements for existing applications, applying best practices in coding and development while ensuring compliance with industry standards to improve reliability and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professional growth in application development processes, while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 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new software technologies and frameworks, assessing their impact on existing systems and implementing relevant tools to optimize workflows and expand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software components and features, using automated testing frameworks to assure quality outcomes prior to production deployment and mitigate risks associated with software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 to develop solutions that met specific business requirements, ensuring technical feasibility and aligning with corporate strategy for the future of technology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gather requirements and expectations from business stakeholders, establishing clear communication channels and ensuring project direction met business goals and team interests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software applications, utilizing debugging skills in various programming environments to identify and mitigate bugs or inefficiencies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regarding application design, user guides, and operational workflows, directly impacting training efficacy and onboarding processes for new software users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performance and developed improvement strategies using real-time application monitoring tools and analytics to support proactive maintenance and enhancements of the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security teams to ensure that application development adhered to regulatory and corporate software security standards, implementing necessary adjustments to maintain compliance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application refactoring to enhance code maintainability, reduce technical debt, and future-proof systems for new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robust, scalable solutions that aligned with business objectives and user requirements in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 to create seamless user experiences and responsive applications, enhancing engagement and accessibility for users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 meetings to foster a continuous improvement and delivery mindset within the development team, meeting deadlines consistently while remaining adaptable.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RESTful APIs and SOAP services to facilitate communication between applications, implementing authentication mechanisms to ensure secure data exchanges within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manipulation, including writing complex queries and procedures for retrieving, inserting, and updating records to meet dynamic application needs efficiently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practices to ensure adherence to best coding standards, improving overall software quality and reducing the incidence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team members on the common practices of the development team, instilling a strong understanding of internal tools and procedures along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increasing the frequency and reliability of software releases for customer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in collaborative settings with the operations team, utilizing strong analytical skills to identify root causes and support documentation of recurrent problems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Offered architectural guidance in the development of microservices that host shared functionalities across multiple applications, ensuring optimal performance and reduced redundancy in coding efforts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to ensure high-quality software delivery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included automated testing stages, guaranteeing that new features met performance, security, and functionality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frameworks, encouraging reuse of code and minimizing redundancy in future projects to enhance productivity and reduce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