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implementing secure web applications and self-service B2B SaaS products. Proficient in developing high-quality, maintainable code, and passionate about creating robust, reliable software solutions that meet customer needs. Committed to agile methodologies and continuous integration to enhance software engineering processes and deliver superior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Java, C++,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Express.js,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Serverless, Azure, Google Cloud Platform, Heroku, Firebase, DigitalOcean,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Jenkins, Terraform, CI/CD, Auth0,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Selenium, Postman, SonarQube,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Elasticsearch, Firebase Realtime 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secure, and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consistently exceeded client expectations through iterative development processes and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to build maintainable and performant features, aligning with organizational goals and all applicable industry standards to foster a culture of quality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the seamless integration of client feedback into product development, ensuring alignment with customer needs and driving higher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automated testing pipelines that elevated code quality and significantly reduced deployment timeframes, supporting a faster go-to-market strategy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conducting regular code reviews, advocating for best practices, and maintaining code quality standards enhancing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on coding standards, processes, and system architecture details, ensuring clear and efficient communication across all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directly with clients to gather requirements, showcase development progress, and iterate on product features in a collaborative manner, focusing on delivering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and security through regular code reviews, vulnerability assessments, and performance optimization strategies, safeguarding user data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project changes swiftly, enabling effective prioritization of tasks and delivering quality features in short development cycles, fostering rapid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related to code quality, design patterns, and effective debugging techniques, promoting knowledge sharing and boosting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managing code repositories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collaboration and streamline workflows across various team functions, emphasizing teamwork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new technologies into the development stack, enhancing project capabilities and ensuring alignment with industry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serverless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reducing operational costs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product teams to craft compelling user stories and product narratives that align with market needs, driving the product vision forward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to elevate brand awareness while gathering insights from potential customers for future iterations, helping shape product direction as well as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flagship applications, focusing on high code quality and effective implementations of user-centric designs through advanced collaborative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provided a seamless experience, leveraging responsive design principles to improve accessibility and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complete lifecycle management of features from conception to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alignment with productivity goals and stakeholder satisfaction along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profiling and debugging, ensuring software met user expectations and compliance with internal standards regarding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front-end integration while ensuring data consistency and application integrity throughout user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significant features met quality assurance thresholds before release to live environments, enhancing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defining and maintaining coding standards and best practices that enriched team knowledge and resulted in higher-quality code being developed by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deployments in continuous integration environments, discussing deployment strategies with stakeholders to minimize downtime while maximizing feature rollouts based on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performance reviews and code reviews for peer engineering accomplishments, providing constructive feedback and sharing expertise to elevate team performance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evolving the development workflow with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more efficient collaboration tools and processes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refactoring legacy code into modern frameworks, significantly increasing the maintainability and scalability of applications, while reducing technical debt efficiently and responsibly.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design and development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