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and deploying web and mobile applications. Proven expertise in creating high-performance applications using React, React Native, and GCP. A strong advocate for integrating AI technologies to enhance productivity and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Angular,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Cloud Run, Cloud SQL, Pub/Sub, Firebase,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LangGraph, GPT-4, Cursor, Claude, OpenAI APIs, Pinecone, Weaviate, Chroma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performance across web and mobile platforms to deliver optimal user experiences and consistently meet both functional and non-functional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Run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scalability and improve system reliability, ultimately enhancing operational efficiency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agentic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driving innovation in automation processes that improved productivity and reduced operational bottlenecks for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build data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vector search, establishing best practices in data handling methodologies and coordinating team efforts to meet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to system design, utilizing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align product features with customer needs and minimize risk in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adapting to rapidly changing requirements and ensuring that team dynamics remained positive and focused on delivering high-quality results in stressful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documentation, emphasizing best practices and coding standards to facilitate knowledge sharing within the engineering team and support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rigorous testing practices to ensure code quality through unit and integration tests, contributing to a maintainable codebase that supports future development efforts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effectively, ensuring smooth and efficient deployment processes that reduced downtime and improved application robustness, enhancing overall user satisfaction and operational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fostering an environment of growth and learning through code reviews, knowledge sharing sessions, and providing constructive feedback on both technical and soft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continuous profiling and optimization of applications, achieving significant improvements in load times and user interactions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derive and refine requirements through agile methodologies, applying iterative approaches that improved project adaptability and alignment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feedback loops with stakeholders during product development cycles, ensuring alignment with business objectives and promoting transparency in progress and outcomes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innovation by staying ahead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introduction of relevant technologies and practices to elevate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various external APIs, ensuring seamless interactions that enhanced overall functionality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applications, focusing on building efficient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that backend services were robustly integrated to support extensive data operations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system integration capabilities and allowing seamless communication between various components, which optimized performance and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and deploy scalable applications, ensuring efficient resource management and reducing operational costs while enhancing application resilience and response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Agile methodologies effectively, driving scrum meetings and coordinating sprints to ensure timely delivery of software features that align with user stories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document systems architecture, thereby improving clarity and communication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enhancements and optimizations in backend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reducing response times for API requests and enabling a more fluid frontend experience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and code reviews that contributed to maintaining high-quality standards across the software development life cycle, ensuring compliance with coding conventions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innovative team environment, encouraging team members to explore cutting-edge technologies, including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improve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data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flexible data models that supported complex queries and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processes to ensure smooth transitions and familiarity with the company’s development workflow, enhancing the onboarding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coverage and reliability, ensuring that new features were consistently delivered without introducing regressions in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project teams to continuously gather feedback, evolving the software design based on user requirements and market trends to enhance product relevance and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