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Senior Software Engineer with 11 years in software development, specializing in web and mobile applications. Proven expertise in Java, Node.js, cloud technologies, and agile methodologies, committed to delivering innovative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Node.js, Python,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Express.js, Angular, React, Flutter,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Jenkins,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Elasticsearch,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GitHub, JIRA, Visual Studio, Eclipse, Postman, IntelliJ IDEA,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and deployment of numerous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scalability while implementing innovative features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 methodologies to drive project objectives, contributed to architecture discussions, and delivered comprehensive solutions while continuously integrating user feedback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maintainability and reduced deployment times, streamlining development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sessions, fostering a culture of knowledge sharing and encouraging best practices in coding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while reducing regression bugs in production releases, positively impacting application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front-end components and backend systems, which reinforced the application's architecture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Aggregate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optimize database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data retrieval speeds for mission-critical applications and enhancing backend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evaluations, deploying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solutions to decrease response times and improve data accessibility for end users, solidifying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while ensuring high-quality deliverables via rigorous version control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technology workshops and training sessions that promoted the adoption of new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competency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operational documentation, including architecture diagrams and API specifications,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clarity and streamline developer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that improved modularity and testability of various software components, ultimately leading to enhanced codebase maintainability and reduced technical debt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functional specifications to design technical solutions that met business needs while ensuring compliance with security and performance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modern cloud infrastructure, implementing best practices for performance enhancement and security compliance, resulting in increased system availability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agile development methodologies, driving continuous improvement through retrospective meetings and iterative development processes, which significantly improved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back-end server logic, database management, and ensuring high-performance functionality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features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front-end technologies to enhance user interfaces and improve user engagement through effective design patterns and usability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and translate them into technical specifications, crafting efficient user stories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organized task management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analyses and hand-on deployments of containerized applications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mitigating deployment issues while ensuring a consistent development environment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deployment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repository organizations effectively to promote collaboration and streamline project timelines for faster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for the continuous improvement of development processes, employing Agile practices that increased project transparency and responsiveness to changes in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of critical issues in production environments, employing analytical skills to identify root causes and implementing sustainable solutions to prevent future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services by integrating third-party APIs and developing custom solutions that boosted the functionality of in-house applications using technologies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application of design patterns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implementations, ensuring code was extensible, reusable, and compliant with current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to showcase completed projects and gather team feedback, iterating on deliverables to align closely with user needs and project expectations for future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protocols,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quality assurance standards, resulting in improved reliability and performance metrics for both new features and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 integration of automated monitoring tools to oversee application performance, enabling proactive handling of incidents and minimizing downtime for application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