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enhancing developer productivity through AI-driven tooling initiatives. Proficient in building and maintaining innovative solutions using Ruby, Go, and Python to streamline workflows and empower teams. Proven ability to lead transformational projects, promote best practices in AI integrations, and advocate for developer needs across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Python,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Rails, Gorilla, Django, React,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IDEs:</w:t>
      </w:r>
      <w:r w:rsidRPr="00745DD3">
        <w:rPr>
          <w:rFonts w:ascii="Roboto Light" w:eastAsia="Roboto Light" w:hAnsi="Roboto Light" w:cs="Roboto Light"/>
          <w:color w:val="404040" w:themeColor="text1" w:themeTint="BF"/>
          <w:sz w:val="20"/>
          <w:szCs w:val="20"/>
        </w:rPr>
        <w:t xml:space="preserve"> Cursor, JIRA,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RSpec, Selenium,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Pandas, NumPy,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software development lifecycle, defining best practices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tools and identifying new opportunities for driving productivity improvements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training programs for developers,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skills and fostering a culture of collaboration and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security, legal, and compliance teams to ensure that all developer tools align with industry standards, maintaining high safety and ethical deployment practices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onboarding processes for new developers, crafting a technical onboarding experience that enabled quick ramp-up and long-term engagement with tools like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essential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leaders to refine software development lifecycle processes, ensuring tools and platforms enhanced delivery speed while prioritizing quality and developer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improvements in developer toolchain management, regularly assessing the reliability and efficiency of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robust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code quality management, implementing </w:t>
      </w:r>
      <w:r w:rsidRPr="00745DD3">
        <w:rPr>
          <w:rFonts w:ascii="Roboto Light" w:eastAsia="Roboto Light" w:hAnsi="Roboto Light" w:cs="Roboto Light"/>
          <w:b/>
          <w:bCs/>
          <w:color w:val="404040" w:themeColor="text1" w:themeTint="BF"/>
          <w:sz w:val="20"/>
          <w:szCs w:val="20"/>
        </w:rPr>
        <w:t xml:space="preserve">linters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static analysis tools, and test coverage tools to ensure the highest standards of software reliability and maintainability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feedback loop among developers to assess pain points with current tools, leveraging insights to advocate for necessary changes in tooling and processes that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innovative solutions into existing workflows, consistently seeking out best practices to elevate the overall efficiency of development teams in meeting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coding standards that integrated with tools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review bots, ensuring a consistent approach to code quality across the diverse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data-driven decision-making practices to develop hypotheses around productivity barriers, consistently iterating on solutions based on team feedback and performance data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through workshops and training that shared knowledge widely, encouraging teams to adopt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cross-department collaboration, I acted as a bridge between engineering and product teams to align goals and project directions towards optimal development practices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training programs to curate relevant developer training resources, ensuring access to high-quality educational materials that uplift team skills effectively and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external vendors to investigate new tools that contribute to the development ecosystem, ensuring that we remain ahead of technological advancements relevant to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applications as part of a cross-functional team, emphasizing collaborative problem-solving and implementing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suited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efficient codebases utilizing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in cloud environments utilizing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processes, contributing to sprint planning and retrospectives while focusing on collaborative code reviews and iterative development to enhance team deliverables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integrated systems that interacted seamlessly across various platforms, applying knowledge of APIs and microservices to improve overall system reliability and developer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the internal continuous integration systems, advocating for practices that incorporated automated testing and build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imparting knowledge related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strategies, and fostering a sense of ownership over code quality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 assignments and progress tracking in a fast-paced development environment, ensuring project timelines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feature brainstorming sessions where I contributed innovative ideas that aligned with user requirements, informing development direction and technology stack choices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when critical issues arose in production environments, employing systematic methods to identify root causes and prevent recurrence through improved coding practices and monitoring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project requirements and feedback, adjusting software functionalities based on end-user input to ensure alignment with foundational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bug fixes and performed code refactoring to maintain high levels of software quality and performance, utilizing version control systems for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and user feedback to propose improvements to existing software features, ensuring continuous evolution of applications to meet user demands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