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web and mobile applications, leveraging strong technical acumen in presales environments to deliver innovative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Express.js, Spring,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Postman, Swagger, Azure Functions, AWS Lambda,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Ansible, Terraform,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proof-of-concepts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clients, showcasing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Moveworks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significantly enhancing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sales engineers and architects to craft customized solutions addressing client-specific business needs, fostering a culture of teamwork and innovative thinking in technical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workshops with stakeholders to identify technical requirements, translating complex business challenges into detailed functional specifications that inform solution development synchronization.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efficiency, leveraging insights from customer feedback to refine solution offerings and ensure our team remained at the forefront of the industry’s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self as a key subject matter expert within the organization, providing mentorship and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elevated the overall capabilities of the presales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solutions capable of addressing diverse operational requirements across varying enterprise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strategic engagements with potential clients,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demonstrate the practical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Moveworks’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in transformative business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and validation processes to ensure comprehensive alignment between client expectations and the delivered solutions, greatly enhancing trust and reliability in our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thorough documentation for all technical projects, supporting future knowledge transfer and aiding in the efficient onboarding of new team members within the presales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communication skills to present complex solutions to technical and non-technical stakeholders, ensuring clarity during project discussions and fostering transparency in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align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Moveworks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with cutting-edge advancements, enhancing competitive positioning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collaborative projects with software developers and system administrators to create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of solutions tailored to customer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scaling operations across the presales team, implementing best practices that drove efficiency and effectiveness in solution delivery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cultivating strong relationships with enterprise clients to foster long-term collaboration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evaluated project outcomes and client feedback to identify opportunities for product enhancements, driving iterative improvements in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high quality, scalable digital solutions that meet enterprise-level client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cross-disciplinary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enterprise systems, improving data flow and operational efficiency with innovative technological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with a focus on producing maintainable, high-performance software system architectures within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APIs, testing protocols, and user manuals that supported onboarding and training for internal and client stakeholders, enhancing usability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troubleshooting and debugging of application features to optimize performance, ensuring engagement and satisfaction amongst end-users accessing the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fostering seamless deployment processes and enhancing software maintenance capabilities for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of client systems to recommend improvements based on best practices, contributing to the successful implementation of upgraded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project planning sessions, utilizing agile project management methodologies to ensure alignment between business goals and technical execution while maintaining stakeholder engagement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strategies across all solutions while adhering to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to inform development strategy, promoting continuous innovation within the project teams and overall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onboard new hires and provide knowledge transfer regarding system functionalities, development practices, and solutions delivered to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reports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actionable insights derived from behavioral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