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Fullstack Web Developer with over 11 years of experience in software development, specializing in web and mobile applications. Proven expertise in developing scalable, user-friendly web applications leveraging both front-end and back-end technologies. Adept in collaborating with cross-functional teams, optimizing application performance, and ensuring high-quality code through robust testing and debugging strategies.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HTML5, CSS3,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Django, Ruby on Rails,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PostgreSQL, MongoDB,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Docker, Kubernetes, Git, AWS,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Cypress, Jest, Mocha, Chai, Selenium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enhanced user-centric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front-end experiences, implementing usability best practices and optimizing performance to ensure user satisfaction across various client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server-side logic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RESTful APIs that facilitate secure and efficient communications between the front-end and back-end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debugging and testing protocols,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high-quality code and application reliability, reducing error rates during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managers and UX designers, to define and refine application features, ensuring alignment with user needs and business goals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traditional REST APIs to enhance data fetching efficiency, resulting in faster application load times and improved user experiences incorporating dynamic data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clear and comprehensive documentation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team knowledge sharing and providing guidance for future onboarding of new team members and project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analytics and user feedback, implementing enhancements based on detailed reports to significantly improve the speed and responsiveness of client-facing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deployment processes, streamlining the development pipeline and automating testing and deployment protocols to enhance team productivity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the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Responsive Web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applications function smoothly across various devices and screen sizes, allowing for wider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serverless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Lambda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Apollo 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scalability while managing costs effectively during peak usage times across multiple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mentoring sessions for junior developers, fostering a culture of continuous learning and improvement within the engineering team, promoting best practices in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practices, participating in sprint planning, daily stand-ups, and retrospective meetings to ensure project alignment and timely delivery of features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testing sessions to gather feedback on new features, iterating on designs and functionality based on user input to improve overall engagement and satisfaction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type safety in projects, enhancing code reliability and reducing runtime errors by ensuring errors were caught during development rather than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component libraries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development efficiency across multiple projects, leading to faster turnaround times and promoting design consistency.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dynamic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design principles to enhance user interaction and accessibility across various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define technical specifications and architecture for new projects, ensuring alignment with organizational goals and adherence to industry standards throughout the software development life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interactions and optimized queries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effective data retrieval processes while implementing timely solutions for data-related issues faced by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scrum meetings, leveraging agile methodologies to prioritize tasks and enhance team communication, contributing to a productive and responsive work environment that supports fast-paced development schedules.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CI/CD practices, automating testing and deployment while implementing monitoring solutions that provided critical insights into system performance and user experiences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modern web APIs and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best practices for security, logging, and error handling while ensuring compliance with project specifications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assessments and code optimizations, applying profiling tools to identify bottlenecks and increasing application scalability while reducing load times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stakeholder meetings, gathering feedback and incorporating it into the development process to ensure the final product meets client requirements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the testing team to enhance the quality assurance processes, developing unit tests and integration tests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verify application functionality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management in servers, reducing data transfer while maintaining application performance to ensure a seamless user experience without compromising on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key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guidance on best practices in coding, debugging, and application design, fostering their professional development and confidence in development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open-source projects, sharing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tools to build community-based solutions and staying current with emerging technologies and industry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