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Proficient in PHP, SQL, XHTML, CSS, JavaScript, and major frameworks. Committed to delivering high-quality code and collaborating effectively with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SQL, JavaScript, CSS, HTML, Perl, Ruby,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LAMP, LAMP Stack, Kohana MVC, Laravel, CodeIgniter, Symfony, ExtJS,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PostgreSQL, MongoDB, SQLite, MariaDB, NoSQL, DBMS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Kubernetes, JIRA, Apache, NGINX,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JSON, RESTful Services, GraphQL, SOAP, XHTML,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Jenkins, Chef, Ansible,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optimizing performance across diverse browser environments by adhering to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features for existing web applications focused on backend efficiencies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actively with front-end developers to implement seamless integrations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while maintaining high standards for security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web services, enriching the user interface and decreasing load times while ensuring a responsive design that meets customer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maintaining high code quality and facilitating smooth deployments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caching strategies and deploying across stack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loading speeds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to develop and implement standards for coding practices and documentation, fostering a culture of best practices, knowledge sharing,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layouts and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ensuring consistent experiences across all devices while incorporating user feedback for design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to enhance code quality and foster team growth, while also incorporating Agile methodologies into development processes for improved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into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allowing enhanced functionality and broadening capabilities through dynamic content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deployment and monitoring of applications on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scaling strategies that improved resource utilization and cost management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development workflows and enhancing deployment efficiency while facilitating continuous integration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framework use, encouraging collaborative coding environments that uphold quality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migration efforts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code maintainability and resilience against evolving user needs and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and tools for use within the team, focusing on improved workflows and enhanced performance for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MVC framework architecture to enhance application structure and maintainability, while supporting optimal data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in implementing unit testing and behavior-driven development in projects,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error-free codebases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backlogs, sprints, and documentation, enabling clarity and efficiency in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projects, demonstrating advanced capabilities in problem-solving and decision-making while fostering a positive team environment through mentorship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social authentication features into web applications while ensuring adherence to security best practices, including token-based authentication and data encryption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analysis to deployment and production support, ensuring successful delivery of high-quality applications that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technologies in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visually appealing and user-friendly interfaces to maximize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schema changes with version control for databases, ensuring synchronization between development and production environments while maintaining data safety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to enhance load balancing and system performance, utilizing strategies for efficient resource use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cross-functional teams to identify and resolve performance bottlenecks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of applications in cloud environments, ensuring adherence to DevOps principles and strategies for continuous integration and continuous delivery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