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engineering professional with 11 years of experience in software development, specializing in frontend frameworks and customer support technologies. Proven track record in enhancing user experiences and troubleshooting in SaaS environments. Adept at collaborating with cross-functional teams to solve technical issues and improve processes, with a strong emphasis on customer service and proactive problem-solving.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 CSS, Python, Ruby, SQL,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Vue.js, Angular, jQuery, Bootstrap, Sass,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Jira, Git, Webpack, Babel, Figma, Visual Studio Code,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Jest, Mocha, Cypress, Selenium, Chai, Enzyme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Heroku, Firebase,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Technical Support Tools:</w:t>
      </w:r>
      <w:r w:rsidRPr="00745DD3">
        <w:rPr>
          <w:rFonts w:ascii="Roboto Light" w:eastAsia="Roboto Light" w:hAnsi="Roboto Light" w:cs="Roboto Light"/>
          <w:color w:val="404040" w:themeColor="text1" w:themeTint="BF"/>
          <w:sz w:val="20"/>
          <w:szCs w:val="20"/>
        </w:rPr>
        <w:t xml:space="preserve"> Zendesk, Intercom, Slack, Discord, Microsoft Teams, Zoom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merchants and partners to provide exceptional support, effectively using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tracking issues and facilitating seamless communication to enhance problem resolution in a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documentation process by creating comprehensive guides and updating existing content, ensuring clarity for users engaging with </w:t>
      </w: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troubleshooting of complex </w:t>
      </w:r>
      <w:r w:rsidRPr="00745DD3">
        <w:rPr>
          <w:rFonts w:ascii="Roboto Light" w:eastAsia="Roboto Light" w:hAnsi="Roboto Light" w:cs="Roboto Light"/>
          <w:b/>
          <w:bCs/>
          <w:color w:val="404040" w:themeColor="text1" w:themeTint="BF"/>
          <w:sz w:val="20"/>
          <w:szCs w:val="20"/>
        </w:rPr>
        <w:t xml:space="preserve">SaaS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issues by analyzing logs and utilizing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Cloud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effective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diagnose and rectify software malfunctions, utilizing a mix of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resolve frontend-related customer inquiries and issues swiftly.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customer interactions by maintaining clear communication through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Zendesk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customer satisfaction rates and faster response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team meetings to discuss insights from troubleshooting efforts, fostering a culture of transparency and knowledge sharing regarding best practices in </w:t>
      </w:r>
      <w:r w:rsidRPr="00745DD3">
        <w:rPr>
          <w:rFonts w:ascii="Roboto Light" w:eastAsia="Roboto Light" w:hAnsi="Roboto Light" w:cs="Roboto Light"/>
          <w:b/>
          <w:bCs/>
          <w:color w:val="404040" w:themeColor="text1" w:themeTint="BF"/>
          <w:sz w:val="20"/>
          <w:szCs w:val="20"/>
        </w:rPr>
        <w:t xml:space="preserve">technical support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system performance and identified areas for improvement, suggesting upgrades and optimizations that improved the functionality of existing software solutions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new team members on the use of </w:t>
      </w:r>
      <w:r w:rsidRPr="00745DD3">
        <w:rPr>
          <w:rFonts w:ascii="Roboto Light" w:eastAsia="Roboto Light" w:hAnsi="Roboto Light" w:cs="Roboto Light"/>
          <w:b/>
          <w:bCs/>
          <w:color w:val="404040" w:themeColor="text1" w:themeTint="BF"/>
          <w:sz w:val="20"/>
          <w:szCs w:val="20"/>
        </w:rPr>
        <w:t xml:space="preserve">customer support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technical processes, contributing to a knowledgeable and efficient support team environment focused on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feedback to product teams on recurring technical issues, ensuring that </w:t>
      </w:r>
      <w:r w:rsidRPr="00745DD3">
        <w:rPr>
          <w:rFonts w:ascii="Roboto Light" w:eastAsia="Roboto Light" w:hAnsi="Roboto Light" w:cs="Roboto Light"/>
          <w:b/>
          <w:bCs/>
          <w:color w:val="404040" w:themeColor="text1" w:themeTint="BF"/>
          <w:sz w:val="20"/>
          <w:szCs w:val="20"/>
        </w:rPr>
        <w:t xml:space="preserve">software updates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were prioritized based on customer impact and improving the overall product offering.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ensuring smooth transitions during code updates while minimizing downtime for users attempting to access core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rapid response to technical issues occurring outside of regular hours, establishing protocols that enhanced overall responsiveness and reliability of support during late shifts.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internal support ticket documentation, focusing on workflows within </w:t>
      </w:r>
      <w:r w:rsidRPr="00745DD3">
        <w:rPr>
          <w:rFonts w:ascii="Roboto Light" w:eastAsia="Roboto Light" w:hAnsi="Roboto Light" w:cs="Roboto Light"/>
          <w:b/>
          <w:bCs/>
          <w:color w:val="404040" w:themeColor="text1" w:themeTint="BF"/>
          <w:sz w:val="20"/>
          <w:szCs w:val="20"/>
        </w:rPr>
        <w:t xml:space="preserve">Atlassian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products to continuously improve support efficiency and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customer needs by providing actionable insights during sprint retrospectives aimed at incorporating user feedback into future </w:t>
      </w:r>
      <w:r w:rsidRPr="00745DD3">
        <w:rPr>
          <w:rFonts w:ascii="Roboto Light" w:eastAsia="Roboto Light" w:hAnsi="Roboto Light" w:cs="Roboto Light"/>
          <w:b/>
          <w:bCs/>
          <w:color w:val="404040" w:themeColor="text1" w:themeTint="BF"/>
          <w:sz w:val="20"/>
          <w:szCs w:val="20"/>
        </w:rPr>
        <w:t xml:space="preserve">SaaS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 iterations and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Visual Studio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development tools to test and ensure that software updates adhered to the required </w:t>
      </w:r>
      <w:r w:rsidRPr="00745DD3">
        <w:rPr>
          <w:rFonts w:ascii="Roboto Light" w:eastAsia="Roboto Light" w:hAnsi="Roboto Light" w:cs="Roboto Light"/>
          <w:b/>
          <w:bCs/>
          <w:color w:val="404040" w:themeColor="text1" w:themeTint="BF"/>
          <w:sz w:val="20"/>
          <w:szCs w:val="20"/>
        </w:rPr>
        <w:t xml:space="preserve">SaaS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functionality and customer service standards before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strong relationships with partners by engaging regularly to identify their needs and provide tailored solutions that highlighted the capabilities of our software offerings.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user-centric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consistently focusing on ensuring high standards of user engagement and experience throughout the software development life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for peer submissions, promoting best practices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usage among junior developers and fostering a culture of continuous improvement across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agile environment, utilizing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enhance team dynamics and workflow, while maintaining a steady focus on deliverable timelines and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design principles in all web applications, ensuring optimal performance across various devices, which directly improved client satisfaction scores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unit and integration testing plans focusing on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maximum functionality and code quality, leading to decreased issue reports post-launch.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backend teams to integrate APIs and improve data handling within web applications, ensuring that support channels were effectively leveraged for high customer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discussions around the modernization of our tech stack, advocating for adopting emerging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deployment efficiency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automated deployment pipelines through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manual errors and streamlining the release process for web applications and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initiatives, regularly participating in workshops covering new technologies in customer support and software development, thereby enhancing personal and team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user training sessions, ensuring clients understood the applications thoroughly and were equipped to maximize efficiency in their operations, leading to a decrease in support tickets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comprehensive reports on project progress and bottlenecks, using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testing to ensure no technical issues deterred overall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interns and junior developers on best practices in </w:t>
      </w:r>
      <w:r w:rsidRPr="00745DD3">
        <w:rPr>
          <w:rFonts w:ascii="Roboto Light" w:eastAsia="Roboto Light" w:hAnsi="Roboto Light" w:cs="Roboto Light"/>
          <w:b/>
          <w:bCs/>
          <w:color w:val="404040" w:themeColor="text1" w:themeTint="BF"/>
          <w:sz w:val="20"/>
          <w:szCs w:val="20"/>
        </w:rPr>
        <w:t xml:space="preserve">technical support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coding standards, fostering a collaborative learning environment while promoting productivity and team cohesion.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