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specializing in CI/CD pipelines, cloud infrastructure, and automation. Proven ability to enhance system reliability and implement security best practices in fast-paced environments leveraging AWS, Azure, and container orchestration technologies like Kubernetes.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 Architecture, CloudFormation,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EKS, ECS, OpenShift,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Go,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Bamboo, Travis CI, Spinnaker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Aurora, Redis, PostgreSQL, MySQL, MongoDB,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Nagios,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seamless,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across multiple environments, while ensuring adherence to security best practices for regulated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to automate resource provisioning and configuration management, enhancing operational efficiency and scalability for various applications 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agile application delivery and reducing deployment times drastically by leveraging orchestration and scaling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consisting of developers and operations to troubleshoot and enhance system reliability through proactive strategies, including regular performance assessments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workflows for infrastructure management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embody Infrastructure as Code (IaC) principles, streamlining deployments and minimizing human errors in configuration.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security measures across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analysis, fostering a secure development life cycle that aligns with industry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for teams on optimizing cloud infrastructure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a culture of collaboration and innovation within DevOps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refined CI/CD practices based on evolving industry trends ensuring continuous improvement and alignment with agile methodologies to support rapid deployment cycles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resource management to meet application demands effectively and improve overall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deployed automated alerting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resolution of potential issues before impacting end-users and maintaining business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disaster recovery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ensuring data durability and application uptime, thus aligning services with the client’s uptime SLAs and focus 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 projects from legacy systems to modern cloud environments enhancing technology ownership and reducing operational costs through the adoption of contemporary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incident response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centralized logging and monitoring, allowing faster detection and mitigation of issues, which is critical in the financial services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operational efficiency by advocating for best practices in DevOps methodologies and encouraging automation efforts which ensured a reduction in manual tasks and improved deployment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to identify opportunities for process automation, leading to increased workforce productivity and driving results in system uptime and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included designing RESTful APIs to enable seamless communication between frontend and backend components while increasing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in software projects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among team members and ensuring code quality through peer review processes and branching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analyzing and optimizing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methodologies to develop and iterate software solutions, facilitating rapid response to changing client needs and promoting adaptability within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code reliability and significantly reduced bugs reported in production environments, ultimately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which not only helped in skill development but also fostered team collaboration and innovation in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consumed RESTful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 for API documentation that improved communication within cross-functional teams and enhanced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deployed on Windows and Linux servers, ensuring maximum uptime and efficient resource utilization for 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technical documentation for various software projects to communicate solutions clearly and effectively to both technical and non-technical stakeholders, improving project transparency and tracking.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into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enhancing functionality and broadening the software’s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the software development life cycle, from requirement gathering and system design to implementation and post-deployment support, driving project success through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feedback into actionable changes to application designs and functionalities, improving user experience significantly through iterations based on empirical data and user testing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