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software development, specializing in Node.js, web, and mobile applications. Skilled in API development, IoT, AI solutions, and cloud services, with a strong focus on delivering tailored solutions to enhance connectivity and business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Django, Flask,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SQLite, Cassandra,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Docker, Kubernetes, Terraform,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Webpack, Babel, Postman,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dynamic environments, ensuring robust connections with external APIs and integrating various technologies seamlessly for improved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retrieval and management, enabling secure exchanges through effective authentication and authorization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decision-making capabilities in business applications, supporting faster operations and reduced risk through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IoT solutions, integrating hardware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user experience and connectivity, focusing on real-time data transfers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on agile methodologies,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transparency and progress tracking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positively impacting build times and system integrity for web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unit testing,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while ensuring high-quality code delivery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and scaling solutions effectively while minimizing costs and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for new projects, advocating for modern best practices and cutting-edge technologies to achieve innovative product outcomes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flexible data modeling in applications, ensuring efficient storage and retrieval processes that support complex data structures and search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applications, APIs, and deployment processes to ensure clear guidelines for future development, reducing onboarding time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development workflows, implementing frameworks to safeguard applications against common vulnerabilities and ensure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feedback, conducting thorough troubleshooting and optimizations to resolve issues swiftly and maintain user engagement and satisfaction levels high.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 UI/UX designers to translate business requirements into technical implementations, enhancing overall user experience through thoughtful design and responsive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software engineers, sharing knowledge on best practices in programming, software design, and project management to cultivate a strong development team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ensuring high efficiency and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and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APIs for additional functionalities and data access improvements, enabling dynamic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establish seamless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UI/UX improvements through efficient data handling and state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frequently engaging in sprint planning, code reviews, and retrospectives, fostering an environment of continuous feedback and improvement in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database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integrity, security, and scalability to support business operations and reporting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high-quality coding standards through regular unit testing, code reviews, and continuous integration practices to ensure exemplary software delivery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CI/CD pipeline setups, automating deployments across multiple environments to enhance release frequency and minimize downtime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forums to discuss technology trends and challenges, contributing to the architectural enhancements of core applications to align with business evolution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newer technologies and best coding practices, emphasizing code quality and long-term maintainability of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integrations with cloud services and APIs, successfully deploying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performance, resource scalability, and operational resilience for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covering software solutions and processes, aiding in knowledge transfer and system maintenance for future development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upgrade processes, ensuring smooth transitions by conducting thorough analysis and refactoring efforts to accommodate new features and maintain system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