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Software Engineer with over 11 years of experience in software development, specializing in ERP solutions, particularly NetSuite. Proven track record in automating processes, data architecture, and system integration. Experienced in using SuiteScript, JavaScript, and Node.js, with a strong commitment to developing innovative solutions that enhance operational efficiency and support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SQL, PHP, C#,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SuiteScript, Node.js, Express.js, React,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Oracle DB, MongoDB, Redis, NoSQL,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AWS, Azure DevOps,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and Automation Tools:</w:t>
      </w:r>
      <w:r w:rsidRPr="00745DD3">
        <w:rPr>
          <w:rFonts w:ascii="Roboto Light" w:eastAsia="Roboto Light" w:hAnsi="Roboto Light" w:cs="Roboto Light"/>
          <w:color w:val="404040" w:themeColor="text1" w:themeTint="BF"/>
          <w:sz w:val="20"/>
          <w:szCs w:val="20"/>
        </w:rPr>
        <w:t xml:space="preserve"> NetSuite ERP, SuiteAnalytics, Tableau, Microsoft Power BI, Zapier, Integromat, MuleSoft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data architecture for the </w:t>
      </w:r>
      <w:r w:rsidRPr="00745DD3">
        <w:rPr>
          <w:rFonts w:ascii="Roboto Light" w:eastAsia="Roboto Light" w:hAnsi="Roboto Light" w:cs="Roboto Light"/>
          <w:b/>
          <w:bCs/>
          <w:color w:val="404040" w:themeColor="text1" w:themeTint="BF"/>
          <w:sz w:val="20"/>
          <w:szCs w:val="20"/>
        </w:rPr>
        <w:t xml:space="preserve">NetSuite 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focusing on Supply Chain, Order Management, Finance, and Accounting to ensure seamless integration and business process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numerous opportunities to automate manual processes through the development of effective scripted solutions, enhancing overall operational efficiency and reducing error rates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scripted solutions for version 2.0, focusing on performance optimization and aligning with evolving business objectives in a rapidly changing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technical design and code reviews, ensuring the efficacy of solutions and their alignment with strategic business goals through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and other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to deliver innovative automation solutions using </w:t>
      </w:r>
      <w:r w:rsidRPr="00745DD3">
        <w:rPr>
          <w:rFonts w:ascii="Roboto Light" w:eastAsia="Roboto Light" w:hAnsi="Roboto Light" w:cs="Roboto Light"/>
          <w:b/>
          <w:bCs/>
          <w:color w:val="404040" w:themeColor="text1" w:themeTint="BF"/>
          <w:sz w:val="20"/>
          <w:szCs w:val="20"/>
        </w:rPr>
        <w:t xml:space="preserve">SuiteScript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modern development practices to create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stayed updated on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 releases and functionality, providing actionable recommendations to leverage new features for continuous improvement across organizational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shifting business priorities by developing emerging skills within the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external applications, fostering a culture of continuous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balanced multiple concurrent projects and competing priorities through strong time management and organizational skills, ensuring timely project delivery and 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comprehensive reports and dashboards within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insights into key operational metrics and supporting informed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ERP system performance consistently, developing alerting processes for business-critical functions to ensure minimal downtime and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critical integration points between key applications, troubleshooting technical issues and ensuring data consistency across platforms for enhanced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third-party hosting platforms effectively to serve as accessory system tools, enhancing the overall capabilities of the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and streamlining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deployed, and maintained micro-service applications built around a lightweight code infrastructure, improving code manageability and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ad-hoc data inquiries utilizing open-source tools and technologies, enabling deeper analysis and insights into operational inefficiencies.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seamless queries across various applications and platforms via API calls, effectively integrating data from </w:t>
      </w:r>
      <w:r w:rsidRPr="00745DD3">
        <w:rPr>
          <w:rFonts w:ascii="Roboto Light" w:eastAsia="Roboto Light" w:hAnsi="Roboto Light" w:cs="Roboto Light"/>
          <w:b/>
          <w:bCs/>
          <w:color w:val="404040" w:themeColor="text1" w:themeTint="BF"/>
          <w:sz w:val="20"/>
          <w:szCs w:val="20"/>
        </w:rPr>
        <w:t xml:space="preserve">Websites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Email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WMS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data utilization.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infrastructure within Microsoft environments to enhance integration and functionality across enterprise solutions, contributing to improved user experiences and system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handling and seamless diversity of application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system integration projects,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third-party services into internal applications while maintaining high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management solutions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enhancing application performance and scalability through effective database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design documentation and performed thorough code reviews, promoting best practices in coding standards and ensuring alignment with software development methodologies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end-user training and support initiatives, employing strong communication skills to facilitate user engagement and adoption of new software solutions, enhancing overall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collaboration efforts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ensuring seamless cooperation between team members on software development projects and promoting agile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for software applications, ensuring quality assurance and reliability in delivering software solutions that meet organizational standards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cloud migration projects, adapting solutions for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ensuring compliance with corporate standards for security and data management, contributing to successful system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project documentation and reporting metrics, enhancing project tracking and evaluation efforts for all software development initiatives to improve accountability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project timelines and deliverables against objectives, coordinating with stakeholders to address any discrepancies and ensuring timely resolution of operational challenges within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improve operations and reduce redundancy, promoting efficiency gains through automated solutions while focusing on user-friendly interfaces and intuitive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