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specializing in machine learning and statistical modeling for sports analytics. Proficient in developing robust predictive models using Python, SQL, and AWS, with expertise in various statistical methodologies. Proven ability to communicate complex insights to both technical and non-technical stakeholders. Passionate about applying technology to create innovative solutions in the sports betting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MATLAB, SAS,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TensorFlow, Keras, scikit-learn, Bayesian Statistics, Markov Chain Monte Carlo, Probability Theory, Inferential Statistics,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Matplotlib, Seaborn, Power BI, D3.js, Plotly, ggplot2,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Notebook, Docker, AWS, Google Cloud, Kafka, Apache Spark,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NoSQL, Redis, SQLite, Oracle,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predictive accuracy for sports betting platforms, leveraging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betting algorithms under real-time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self-service analytics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stakeholder engagement through data-driven insights and rapid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statistical analyses utilizing concepts from </w:t>
      </w:r>
      <w:r w:rsidRPr="00745DD3">
        <w:rPr>
          <w:rFonts w:ascii="Roboto Light" w:eastAsia="Roboto Light" w:hAnsi="Roboto Light" w:cs="Roboto Light"/>
          <w:b/>
          <w:bCs/>
          <w:color w:val="404040" w:themeColor="text1" w:themeTint="BF"/>
          <w:sz w:val="20"/>
          <w:szCs w:val="20"/>
        </w:rPr>
        <w:t xml:space="preserve">Bayesian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Inferential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recommendations that informed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A/B testing and experimentation, systematically analyzing model performance and user interaction to refine model features and boost overall system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peer reviews and adherence to best software engineering practices in agile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to support model integration and usage, enhancing team productivity and aligning understanding across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presentations on statistical methods and model performance metrics for both technical teams and management,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efficient data pipelines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handling and processing for complex analytic tasks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extract and manipulate large datasets from relational databases, ensuring accurate data analysis procedures for model training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product and engineering teams to incorporate user feedback into model iterations, effectively evolving product offerings to better meet market demands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development of a real-time sports analytics application,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seamless deployment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model lifecycle through automated CI/CD pipelines, leveraging contemporary DevOps practices to streamline the deployment and monitoring of machine learning models across the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applications of </w:t>
      </w:r>
      <w:r w:rsidRPr="00745DD3">
        <w:rPr>
          <w:rFonts w:ascii="Roboto Light" w:eastAsia="Roboto Light" w:hAnsi="Roboto Light" w:cs="Roboto Light"/>
          <w:b/>
          <w:bCs/>
          <w:color w:val="404040" w:themeColor="text1" w:themeTint="BF"/>
          <w:sz w:val="20"/>
          <w:szCs w:val="20"/>
        </w:rPr>
        <w:t xml:space="preserve">Markov Chain Monte Carlo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predicting player performance metrics, integrating these insights into product features that cater to fantasy sports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data to identify patterns and trends, leading to incremental model improvements that significantly boosted user satisfaction and retention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collaborative efforts in a diverse, dynamic environment by fostering open communication between technical teams and product management to ensure alignment on project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analytics, ensuring timely updates and accuracy in the reporting of sports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solutions for sports betting applications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rapid response times and intuitive interface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based on both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relational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for effective data management and retrieval processes in sports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app performance by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frequently accessed data and optimizing SQL queries for speed and efficiency of data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cutting-edge mobile app for fantasy sporting leagues, integrating real-time analytics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users with timely insights into player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management, enhancing the team's capacity to adapt to changing project requirements and timelines through iterative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cross-disciplinary projects scaling data-driven sports analytics capabilities, aligning with business strategies to maximize revenue through innovation and technology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sports trends and statistical methodologies to propose new product features that align with industry innovations and user interests, facilitating growth in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applications in cloud environments, ensuring efficient use of resources and simplified deployment processes across multiple environments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standard operating procedures for model development and data analysis protocols, fostering knowledge sharing and operational continuity within the analytics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data modeling and statistical programming among team members, empowering peers to enhance their technical skill sets and advance their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model evaluation and performance tuning processes through systematic error analysis and parameter optimization techniques, demonstrating a commitment to iterative model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