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Mobile Architect with 11 years of experience in software development, specializing in designing and developing complex web and mobile applications using cross-platform frameworks like Ionic, React Native, and .NET MAUI. Proven track record of optimizing performance and enhancing user experience through effective cloud integration, mentoring, and agile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Java, Kotlin, TypeScript, JavaScript,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Ionic, Capacitor, .NET MAUI, Xamarin, Flutter, Cordova,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Espresso, JUnit, Selenium, Jest, Mocha,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Azure, Google Cloud Platform, Heroku, DigitalOcean, Cloudinary, Twilio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Studio, Xcode, Android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OAuth, Firebase Realtime Database, Stripe API, Twilio API, Firebase Cloud Messaging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innovative mobile solutions for iOS and Android platforms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best coding practices and established performance optimization strategies, significantly improving mobile app responsiveness and security across various projects and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backend developers to deliver an integrated, high-quality mobile application experience that aligns with client specifications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uphold stringent quality standards, facilitated discussions on architectural decisions to foster knowledge sharing and maintain project momentum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mobile architecture, guiding them through challenges in cross-platform development, testing methodologies,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mobile applications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while utilizing automated deployment strategies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and monitoring tools to diagnose and fix application issues, ensuring minimal downtime and a consistent user experience during updates and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legacy application support and enhancement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MAUI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ongoing compatibility and adding new features in response to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 and retrospective meetings, to ensure that project goals were met while adapting to changing requirements and technical challenges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feedback sessions to gather insights on mobile application usability and integrated suggestions into the development roadmap, driving continual improvement of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tools for real-time collaboration within a geographically dispersed team, allowing for improved efficiency and faster project completion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end-to-end mobile application solutions from ideation to deployment by collaborating with project stakeholders to define requirements and establish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emerging mobile technologies into existing projects, maintaining a competitive edge in software development practices by staying informed about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master new tools, frameworks, and languages, resulting in increased technical expertise and enhanced project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documentation and knowledge transfer sessions effectively, ensuring that critical information was retained and accessible for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Cordova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interactive and rich user experiences that meet client expectations while maintaining high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testing and integration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thoroughly vetted before release to the public.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contributing insights into mobile application scalability and performance optimization, particularly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deploying applications in containerized environments, promoting consistency across development and production systems while enhancing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define project requirements, translating business needs into technical specifications that guide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to enhance application functionality, including payment processing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communication features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patterns and coding standards to foster consistency and ease of maintenance, contributing to long-term software sustainability and team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function seamlessly across different devices and screen sizes, enhancing overall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evolving technologies and industry best practices, actively sharing findings with the team to drive innovation and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practices, including daily stand-ups, sprint reviews, and retrospectives, to track progress, align goals, and facilitate productive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backend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performance monitoring solutions to ensure robust application performance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 experience best practices by integrating analytics features to gather user behavior data, resulting in informed decisions about application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