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skilled Senior Software Engineer with over 11 years of experience in software development, specializing in web and mobile applications. Proficient in leveraging Flutter and Dart to create high-quality applications while ensuring performance optimization and seamless user experiences. Strong collaborator with a focus on agile methodologies and best practices, accompanied by a solid understanding of RESTful APIs and CI/CD pipelines.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Dart, JavaScript, Java, C#,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Flutter, React Native, Angular,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JUnit, Mocha, Travis CI,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and maintainable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junior developers and promoting best practices across the team for efficient project delivery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UI/UX designers and product managers, to transform wireframes and design concepts into functional, engaging applications that provided an exceptional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robust and maintainable codebases for high-performance applications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interactions and functionality for complex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while participating in code reviews, enhancing overall code quality and adherence to established coding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streamline the testing process, reduce bugs, and improve deployment times, fostering a culture of continuous improvement and agile practices within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technologies and industry trends in mobile development, ensuring that best practices were consistently applied to projects for optimal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application architecture and interfaces to support developer onboarding and maintain knowledge continuity within the team structure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and troubleshooting sessions to identify and resolve issues promptly, ensuring minimal disruption to project timelines and delivering high-quality applications on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across multiple platforms using state management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Provider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user experience regardless of device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sprint planning sessions, contributing to a highly effective agile team environment that focuses on rapid iterations and user feedback integration into development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design discussions to propose impactful technology solutions that align with strategic company goals while also addressing user needs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collaborative work environment, provided technical guidance to peers and junior developers, ensuring skill growth and project success while promoting software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enhancing application deployment efficiency and testing coverage to support rapid application delivery cycles without compromising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technologies, instilling a culture of continuous learning and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product requirements to ensure alignment with user needs and goals, collaborating closely with stakeholders to develop feasible and technically accurate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the user interface and ensuring a seamless experience across both iOS and Android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coding practices while contributing to a large scale product by integrating various functionalities into the existing framework to enhance overall user experience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management and design teams to refine application features, ensuring clear communication of technical requirements to enhance user satisfaction and product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to maintain high standards across product development, significantly improving collaboration and traceability of code changes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providing constructive feedback and suggestions based on extensive experience with application architecture and design patterns, fostering a culture of quality and precision.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architecting microservices that enabled smooth backend operations for mobile applications, enhancing application modularity and scalability while meeting user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defining and implementing the mobile applications testing strategy,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also mentoring team members on best practices in automated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usability testing sessions, gathering and interpreting feedback to refine application features and performance focused on user-centric design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encouraging knowledge transfer and building a resilient development culture that focuses on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deep understanding of the mobile application submission process to app stores, ensuring compliance with platform specific guidelines, leading to successful application launches.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in the product life cycle discussions, providing valuable insights into technological advancements and aligning them with business objectives and user needs that drive development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cross-team collaboration by integrating with backend developers to ensure APIs delivered the needed data consistency and timeliness within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