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web and mobile applications development. Demonstrated expertise in integrating client needs with cutting-edge software solutions, lead engineering projects, and product development. A strong communicator and problem-solver focused on customer-centric design, technical curiosity, and mission alignment.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C#, Java, Swift,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and Mobile Frameworks:</w:t>
      </w:r>
      <w:r w:rsidRPr="00745DD3">
        <w:rPr>
          <w:rFonts w:ascii="Roboto Light" w:eastAsia="Roboto Light" w:hAnsi="Roboto Light" w:cs="Roboto Light"/>
          <w:color w:val="404040" w:themeColor="text1" w:themeTint="BF"/>
          <w:sz w:val="20"/>
          <w:szCs w:val="20"/>
        </w:rPr>
        <w:t xml:space="preserve"> React, Angular, Vue.js, Django, Flask, Spring, SwiftUI,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Docker, AWS, Azure, Kubernetes, Git, Jenkins,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Terraform, CircleCI, Ansible, GitLab CI, JIRA, Slack, Helm,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Methodologies:</w:t>
      </w:r>
      <w:r w:rsidRPr="00745DD3">
        <w:rPr>
          <w:rFonts w:ascii="Roboto Light" w:eastAsia="Roboto Light" w:hAnsi="Roboto Light" w:cs="Roboto Light"/>
          <w:color w:val="404040" w:themeColor="text1" w:themeTint="BF"/>
          <w:sz w:val="20"/>
          <w:szCs w:val="20"/>
        </w:rPr>
        <w:t xml:space="preserve"> Agile, Scrum, Kanban, Lean, Test-Driven Development (TDD), DevSecOps, Continuous Integration (CI), Behavior-Driven Development (BDD)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customer-centric software solutions for complex hardware systems while collaborating closely with engineering teams to ensure alignment with operational needs and requirements throughout the design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with clients to gather feedback and requirements, ensuring that developed products met their specific missions and challenges, translating insights into effective technical solutions and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project timelines and deliverables efficiently, adapting to changing priorities and continuously improving processes through iterative development and cross-functional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refine and enhance users' operational experiences by employing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informed critical decisions about software features and enhancements, aligning them with mission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strong analytical skills by organizing complex pools of information into actionable plans, thus facilitating effective communication within the team, leading to improved project execution, and meeting deadlines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research to stay ahead of industry trends and technologies, allowing the team to leverage cutting-edge tools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software specifications, creating clear communication channels among stakeholders by producing comprehensive artifacts like white papers, detailed proposals, and insightful analysis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and validation processes to ensure software reliability and functionality, fostering a culture of quality assurance within the development team and helping to meet regulatory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interactive presentations that showcased new features and capabilities of the software to clients, enhancing their understanding and adoption through well-structured and engaging visual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best practices in software development lifecycle management and product launch strategies, enhancing overall technical competency and team collaboration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mission-critical account management, employing </w:t>
      </w:r>
      <w:r w:rsidRPr="00745DD3">
        <w:rPr>
          <w:rFonts w:ascii="Roboto Light" w:eastAsia="Roboto Light" w:hAnsi="Roboto Light" w:cs="Roboto Light"/>
          <w:b/>
          <w:bCs/>
          <w:color w:val="404040" w:themeColor="text1" w:themeTint="BF"/>
          <w:sz w:val="20"/>
          <w:szCs w:val="20"/>
        </w:rPr>
        <w:t xml:space="preserve">strong negotiation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long-term relationships with clients, ensuring continued business and collaboration opportunities to support enterprise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and pursued new business development opportunities, embodying a customer-oriented mindset that focused on crafting tailored solutions to meet diverse client needs across varying industries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knowledge repositories by documenting technical workflows and protocols, ensuring team members had access to crucial information for project efficiency and maintaining organizational knowledge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knowledge on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best practices, which fostered skill development and nurtured future technology leaders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cross-functional teams to drive product innovation and align development strategies with organizational goals, fostering a collaborative environment that maximized impact on product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software development lifecycle, contributing as part of an agile team to build and enhance industry-leading software products while optimizing for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develop complex web applications that enabled company-wide productivity improvements and improved user satisfaction while focusing on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implement new features based on user feedback, enhancing product usability and ensuring that applications met specific customer needs at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the development processes to automate workflows, deploy applications efficiently, and ensure smooth integration of applications into production environments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procedures, leveraging both manual and automated techniques to enhance software performance and reliability, ensuring compliance with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contributing to team knowledge sharing efforts, leading to more robust software solutions and healthier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enable seamless integration of internal tools and third-party services, enhancing the overall functionality and flexibility of the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engagements to gather software requirements and help illustrate solutions using prototypes, ensuring clarity in communication and setting realistic expectations on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technical documentation that served as a reference guide for deployment and operational processes, enhancing team efficiency and knowledge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continuous learning, attending workshops and technology conferences to stay current with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deployment through CI/CD pipelines established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source control management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project presentations to senior stakeholders, effectively communicating project status, challenges, and achievements while promoting transparency and fostering trust with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