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Analyst with 11 years of experience in software development focusing on web and mobile applications. Proven experience in uncovering insights through complex data analysis using SQL and developing actionable dashboards while collaborating with cross-functional teams to enhance decision-making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PostgreSQL, BigQuery, Neo4j,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Looker, Looker Studio, Tableau, Power BI, Google Data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Java,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AWS, Azure, Firebase,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Pandas, NumPy, Apache Kafka, n8n,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analytical dashboards that facilitate informed decision-making across sales, marketing, and operational teams, ensuring all stakeholders have clarity on key business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analyze large datasets efficiently, implementing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that improved data retrieval times considerably and provided actionable insights to drive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ad-hoc analysis projects that provided deep insights into operations,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preprocessing tasks and enhance reporting accuracy while minimizing manual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improve data collection processes, identifying anomalies and proposing enhancements that resulted in improved data integrity and quality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research and operational analytics projects to identify bottlenecks in workflows and recommend data-driven strategies that enhance operational efficiency across various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monitored data quality and performed anomaly detection using statistical techniques, delivering insights to key stakeholders that support proactive decision-making and process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 alert system utilizing </w:t>
      </w:r>
      <w:r w:rsidRPr="00745DD3">
        <w:rPr>
          <w:rFonts w:ascii="Roboto Light" w:eastAsia="Roboto Light" w:hAnsi="Roboto Light" w:cs="Roboto Light"/>
          <w:b/>
          <w:bCs/>
          <w:color w:val="404040" w:themeColor="text1" w:themeTint="BF"/>
          <w:sz w:val="20"/>
          <w:szCs w:val="20"/>
        </w:rPr>
        <w:t xml:space="preserve">Looker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notify teams of significant data variances, ensuring timely response to potential opportunities or issues as they arise.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Python scripts to streamline data extraction and processing workflows, thereby reducing the time taken to prepare reports and increasing overall productivity for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within the team to discuss findings from data analysis projects, contributing to a culture of continuous improvement and leveraging insights for better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existing reporting frameworks by integrating </w:t>
      </w:r>
      <w:r w:rsidRPr="00745DD3">
        <w:rPr>
          <w:rFonts w:ascii="Roboto Light" w:eastAsia="Roboto Light" w:hAnsi="Roboto Light" w:cs="Roboto Light"/>
          <w:b/>
          <w:bCs/>
          <w:color w:val="404040" w:themeColor="text1" w:themeTint="BF"/>
          <w:sz w:val="20"/>
          <w:szCs w:val="20"/>
        </w:rPr>
        <w:t xml:space="preserve">Neo4j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more advanced data modeling and relationships analysis, allowing for better visualization of data connections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routine reporting with tools such as </w:t>
      </w:r>
      <w:r w:rsidRPr="00745DD3">
        <w:rPr>
          <w:rFonts w:ascii="Roboto Light" w:eastAsia="Roboto Light" w:hAnsi="Roboto Light" w:cs="Roboto Light"/>
          <w:b/>
          <w:bCs/>
          <w:color w:val="404040" w:themeColor="text1" w:themeTint="BF"/>
          <w:sz w:val="20"/>
          <w:szCs w:val="20"/>
        </w:rPr>
        <w:t xml:space="preserve">Google Sheets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team efficiency and allowed analysts to focus on strategic analysis rather than repetitive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teams by conducting data-driven analyses that influenced product feature decisions, highlighting the impact of changes on user engagement based on historical data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internal knowledge base that outlines best practices for data analysis and reporting, improving team onboarding and consistency in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discussions with management teams, utilizing data insights to articulate the potential impact of business decisions and support strategic objectives effectively and transparently.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operational projects that improved data collection frameworks and ensured alignment with organizational goals, enhancing the analytics department's capability to deliver timely and relevant insights.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engagement through the implementation of responsive design principles and continuous integration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RESTful APIs and microservices, ensuring efficient data exchange and adherence to industry best practices for system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maintainability while reducing bug counts in deployed applications exponentially.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performance by optimizing queries and leveraging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indexing strategies, which resulted in decreased latency and improved user satisfaction with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code management and collaboration within distributed teams, streamlining the development process and promoting code integrity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to define project requirements and deliverables, translating business needs into technical specifications that guided development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adopting agile methodologies, fostering collaboration through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timely delivery of project milestones through regular stand-ups and sprint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enrich application functionality and user experience, staying adaptive to the evolving landscape of technological advancements in web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fostering a culture of continuous learning and best practices within the development team for enhanced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improving software delivery speed and ensuring consistent deployment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deployment scripts and optimized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scalability and manage resources effectively, aligning operational performance with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engaging user interfaces, actively contributing to design discussions to ensure applications meet user expectations and usability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