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DevOps Engineer with 11 years of comprehensive experience in software development, specializing in automation, infrastructure management, and cloud services. Highly proficient in AWS, Terraform, and CI/CD practices with a strong ability to collaborate across teams to streamline processes and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Digital 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Puppet, Chef,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Concourse,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ECS,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Elasticsearch, Kibana,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 as Code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drastically reducing provisioning time and improving scalability for numerous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Concourse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frequency and a significant decrease in lead time for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visibility, enabling teams to make informed operational decisions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agile teams to redefine DevSecOps practices, ensuring security and compliance measures were integrated early in the SDLC.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in the deployment and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focusing on best practices for security and orchestration of microservices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automated testing frameworks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K6s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testing within CI/CD pipelines, enhancing overall application reliability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the best practices for automation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(Infrastructure as Code),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automate routine tasks, increasing operational efficiency and allowing engineers to focus on more strategic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version control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among team members and ensuring consistent code quality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sophisticated deployment workflows across multiple environments, ensuring minimal downtime and efficient rollback strategies during updates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robust incident response strategy using monitoring tools to ensure high availability and reliability of services across diverse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setting up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development of microservices-based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centralized logging capabilities, improving troubleshooting and performance monitoring across all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infrastructure security, implementing identity and access management strategies in accordance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retrospectives and process improvement workshops, promoting an agile mindset and culture of experimentation.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cloud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fault tolerance throughout system lifecycle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the creation and integration of CI/CD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delivery of features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cloud infrastructure security by administering IAM policies, roles, and permissions to safeguard data assets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application performance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response times and service reliability through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orchestration, enhancing version control and visibility in and across environments, ensuring alignment with operations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load testing initiatives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K6s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met performance standards under high traffic conditions, contributing to an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implementing agile methodologies, enabling rapid application development and improving delivery timelines via collaborative software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Forged strong relationships with QA teams, leading efforts to integrate performance testing and test automation in the CI/CD pipelines, boosting overall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Kubernetes clusters for deploying microservices, maintaining operational excellence through effective resource management and optimizing performance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build environments and artifact repositories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enhancing collaboration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collaborative pair programming sessions, sharing knowledge and best practices, and fostering a high-performance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development teams with troubleshooting and resolving infrastructure-related issues, ensuring prompt resolution and reducing impact on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