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Software Engineer with over 11 years of experience in software development, specializing in web and mobile applications. Passionate about mentoring aspiring software engineers and dedicated to fostering a collaborative learning environment. Proven expertise in front-end technologies and a commitment to empowering students with hands-on project-based learning.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HTML, CSS, SQL, TypeScript,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Flask, Node.js, Express.js, Django,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Webpack, Jest, Sass,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SQLite, Firebase, Redis, Cassandra,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CI/CD, TDD, Microservices, RESTful APIs, GraphQL,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engaging curricular materials for a software engineering bootcamp to assist students in mastering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industry standards and real-life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weekly mentorship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students through real-world project development and fostering a strong understanding of web application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student progress through structured feedback sessions, helping them overcome coding challenges with empathetic support and practical solutions, enhancing their problem-solving skills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new educational tools, such as collaborative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deployment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the overall learning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best practices for coding standards,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management,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enriching students’ knowledge of industry norms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peer review processes that emphasized meaningful critiques and constructive feedback, encouraging the development of soft skills alongside technical proficiency in front-end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facilitate student groups in adopting best practices for project management and efficient delivery of features in collaborative coding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assessment criteria and coding challenges to gauge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tailoring learning materials to address identified obstacles and maximize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debugging, ensuring that students could interactively learn about backend services and client-server architecture with practical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a community of like-minded learners, promoting networking opportunities and building relationships with industry professionals to create pathways for student success post-graduation.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 by attending industry conferences and training, keeping abreast of trends in software engineering and mentoring best practices, enhancing teaching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project showcases that demonstrated student progress in building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confidence and visibility of students’ work within tech communities.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students transitioning into the workforce by honing their resume writing and interview skills, sharing industry insights that equip them for real-world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refining curriculum by integrating feedback from industry partners like Amazon, ensuring that learning modalities reflect contemporary software engineering practices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virtual office hours to provide additional support and address specific student concerns regarding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maintainable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driving engagement for various software projects within the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ensuring secure data transactions, contributing to high-quality software solutions in an enterprise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create intuitive interfaces by utilizing responsive design principles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overall usability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quality assurance processes, promoting best practices in software development and ensuring that all deliverables met rigorous quality standards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legacy applications to modern technologies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processes and reduced infrastructure costs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training workshops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continuous improvement and innovation among junior developers 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methodologies to facilitate sprints and retrospectives, ensuring timely delivery of features while adapting plans based on iterative feedback from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DevOps practices across cross-functional teams by integrating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the importance of automation in software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process, enhancing overall product quality and reducing time spent on manual testing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 Source projects through regular contributions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 commitment to community development and promoting best practices in collaborative coding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high-level communication with product owners to capture requirements for new features and enhancements, translating business needs into technical specifications using various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microservices architectures for cloud applications, employing service-oriented design principles to ensure scalability and ease of integration with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