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focused on web and mobile applications, specializing in TypeScript, React, and GraphQL technologies. Proven ability to collaborate cross-functionally to drive UI/UX initiatives and deliver scalable solutions that optimize user experience and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GraphQL, Next.js,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Visual Studio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Firebase,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high-impact features for the Control Plane UI, focusing on optimizing observability through effective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that enhance user interaction and data visualization practices in large scale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conceptualize and prototype intuitive user interfaces, collecting user feedback to iterate and refine the design process consistently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UI components met quality standards and reducing regression issues during continuous integration cycles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improved UI performance by identifying bottlenecks and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leading to a seamless experience for users interacting with complex datasets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sharing knowledge and incorporating feedback from peers to continuously improve the quality of code and ensure adherence to best practices in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design components that facilitated budget management and cost analysis, doubling the effectiveness of our observability solutions through advanced reporting features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backend engineers to enhance the API layer for our observability tools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new projects, enabling developers to leverage type safety and enhancing maintainability of the JavaScript codebase in large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efficient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environment setup times and streamlining development workflows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development of the telemetry pipeline project, leading efforts in creating source log data transformations that improved data processing workflows for observability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collaborative and supportive learning environment that empowered team members to raise their technical skills and contributions towards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relevant to observability into our development practices, ensuring our solutions remain cutting edge in the rapidly evolving cloud-native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workshops focusing on asynchronous programming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deeper understanding and improving overall code quality and performance in distributed application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helped to establish inclusive coding practices that advanced the development community's diversity objectives during project planning and implementation efforts for new features.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feedback loops into the development process, enhancing the team's ability to adjust and pivot quickly with real time data and insights on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deployment, with a primary focus on creating and maintaining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and dynamic web applications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code reusability and component-driven architecture to aid developers in implementing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engineers, and product stakeholders to define projects, deliver user-focused features, and validate design UX assumptions through A/B testing methods to ensure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web applications for maximum performance across various devices and browsers, ensuring a seamless user experience in an evolving technological landscape as complexity increased.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processes of web applications using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reducing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collaborative efficiency and maintaining high standards of code integrity across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enhance team proficiency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frameworks, encouraging innovation and experimentation to solve complex customer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streamlining data retrieval and manipulation processes, ultimately enhancing user experience by providing real-time data interactions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queries and ensuring data consistency with responsive frontend outputs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comprehensive documentation of system architectures and coding standards, facilitating smoother onboarding processes and fostering a culture of transparency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engineers to streamline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launch delays while complying with security best practices and service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addressing project requirements and changes effectively to align development outputs with client expectations and drive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