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Highly skilled Senior Software Engineer with 11 years of experience in software development, specializing in both web and mobile applications. Proven expertise in front-end technologies, excellent leadership and collaboration abilities, and a commitment to delivering high-quality software solutions.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JavaScript, TypeScript, HTML, CSS, Python, Java, PHP, Swift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 and Libraries: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React, Angular, Vue.js, Node.js, Express.js, Redux, jQuery, Bootstrap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Development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Git, Webpack, Babel, Docker, Jenkins, Kubernetes, Visual Studio Code, Eclipse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Testing Frameworks: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Jest, Mocha, Cypress, Selenium, JUnit, Chai, Enzyme, Testing Library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Services: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AWS, Azure, Google Cloud Platform, Heroku, Firebase, Netlify, Vercel, DigitalOcean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14163E94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85731E">
        <w:rPr>
          <w:rFonts w:ascii="Roboto" w:eastAsia="Roboto" w:hAnsi="Roboto" w:cs="Roboto"/>
          <w:sz w:val="22"/>
          <w:szCs w:val="22"/>
        </w:rPr>
        <w:t>Mar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a dynamic team at ivision,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build scalable web applications that enhanced user experience and supported rapid business growth and adaptation to market changes.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implemented design systems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CSS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methodologies like BEM alongside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Sass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Styled Components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ensure consistent brand identity and intuitive user interfaces across multiple platforms and devices.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Enhanced collaboration through implementing Agile methodologies, fostering a culture of continuous delivery, and ensuring regular feedback loops between departments to improve project outcomes and stakeholder satisfaction.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engineers in best practices for coding standards, optimization techniques, and the effective use of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version control, increasing team productivity and code quality.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Championed the integration of automated testing frameworks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Jest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Cypress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streamline quality assurance processes and reduce the time spent on manual testing during development cycles.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UX/UI designers to refine application interfaces, ensuring alignment between user-centric design and technical feasibility while incorporating user feedback into iterative development processes.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optimized APIs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Express.js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establishing efficient communication between front-end applications and back-end servers, resulting in improved data handling and user interaction speeds.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code reviews and implemented peer programming sessions to maintain high-quality standards, reduce bugs, and facilitate knowledge sharing within the engineering team.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Pioneered the use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containerization of applications, enabling seamless deployment and scalability while reducing inconsistencies across different environments and infrastructure setups.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Analyzed user feedback and application performance metrics to identify areas for improvement in our web applications, actively proposing and implementing enhancements to increase efficiency and engagement.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Acted as a liaison between engineering teams and product management to capture requirements accurately, ensuring that delivered features meet both technical specifications and user needs effectively.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Navigated complex problem-solving environments, applying critical thinking to resolve issues swiftly and maintain project timelines, while coaching teams in risk management strategies and best practices.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Managed integration of third-party services and APIs, enriching the functionality of applications, and ensuring seamless operation while keeping user experience as a critical factor in every decision made.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Spearheaded the initiative to adopt serverless architecture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 Lambda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enhancing deployment times and operational efficiencies while allowing teams to focus more on development rather than infrastructure management.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Fostered a team-oriented environment, promoting knowledge sharing and collaboration, which significantly boosted both productivity and team morale across the engineering department.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innovative design patterns at Microsoft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 Native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develop cross-platform mobile applications that met diverse customer requirements and streamlined business processes.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Optimized existing applications by refactoring code and leveraging latest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features, resulting in improved performance and maintainability without altering user experience negatively.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cross-functionally with product managers and designers to define product features and system architecture, ensuring alignment with business goals and delivering projects on time and in scope.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Agile frameworks to manage software development life cycles, working with iterative development and fostering an environment of continuous improvement among team members to thrive in a fast-paced setting.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Championed the adoption of responsive design practices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Bootstrap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CSS Grid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thereby enhancing accessibility and usability across various devices and screen sizes for end-users.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Applied data-driven approaches to user analytics, utilizing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Google Analytics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custom dashboards to inform strategic decisions and improve feature iterations based on user behavior.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regular stakeholder meetings to gather requirements and provide project updates, ensuring transparency and fostering strong communication between technical and non-technical teams.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troubleshooting efforts for highly complex software issues, employing systematic debugging practices and advanced tools to diagnose issues promptly and develop sustainable solutions.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team workshops to introduce industry trends and new technologies, encouraging continuous learning and adaptation, which resulted in a more versatile and resilient engineering team.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Maintained comprehensive documentation of best practices and coding standards, promoting knowledge retention and assisting in smooth onboarding processes for new engineering hires.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Integrated testing strategies early in the development cycle, ensuring robust application performance and quality through the use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Selenium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unit testing frameworks for rigorous code assessments and reliability.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Coordinated the migration of legacy systems to modern cloud-based solutions, utilizing services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enhance scalability and reduce infrastructure maintenance costs.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7427B"/>
    <w:rsid w:val="001C24F8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677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24</cp:revision>
  <dcterms:created xsi:type="dcterms:W3CDTF">2025-01-12T11:49:00Z</dcterms:created>
  <dcterms:modified xsi:type="dcterms:W3CDTF">2025-04-23T23:19:00Z</dcterms:modified>
</cp:coreProperties>
</file>