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software development, focusing on web and mobile applications. Proficient in leading teams, developing data pipelines, and implementing technical solutions for data-driven projects. Strong background in data science with expertise in Python and cloud technologies. Proven track record of delivering high-quality engineering outcomes in fast-paced environments, fostering collaboration among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Scala, Java, R, HTML/CSS,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Apache Kafka, Apache Airflow, ElasticSearch, MySQL, PostgreSQL, MongoDB,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Docker, Kubernetes, Terraform, Hadoop,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Flask, Django, FastAPI, React, Node.js, Spring,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Tableau, Power BI, Matplotlib, Pandas, NumPy, Scikit-learn,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DevOps:</w:t>
      </w:r>
      <w:r w:rsidRPr="00745DD3">
        <w:rPr>
          <w:rFonts w:ascii="Roboto Light" w:eastAsia="Roboto Light" w:hAnsi="Roboto Light" w:cs="Roboto Light"/>
          <w:color w:val="404040" w:themeColor="text1" w:themeTint="BF"/>
          <w:sz w:val="20"/>
          <w:szCs w:val="20"/>
        </w:rPr>
        <w:t xml:space="preserve"> Git, Jenkins, CI/CD, Ansible, Kubernetes, Docker, Bash Scripting,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4 developers, guiding the team to deliver high-quality data engineering projects on schedule while synchronizing efforts with stakeholders to align on project goals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scalable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processing of vast datasets that drive actionable insights while optimizing costs through thoughtful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to enhance collaboration and communication, resulting in a significant improvement in the throughput of team deliverables and fostering a culture of continuous improvement in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technical best practices and coding standards, fostering career growth and enhancing team performance by ensuring that all team members have access to the necessary knowledge and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design and optimize machine learning workflows, ensuring seamless integration of statistical methods with software engineering practices to enhance the accuracy and efficiency of predictive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existing data processing workflows, identifying bottlenecks and implementing solutions that leveraged both streaming and batch data processing paradigms for achieving optimal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project plans that provided clear milestones and deliverables, facilitating transparency and traceability while aligning engineering outputs with business objectives and strategic outcomes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product managers and business leaders to gather requirements and provide technical input that ensured the alignment of engineering objectives with overall company strategy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infrastructure-as-code deployments that simplified resource provisioning, allowing the team to achieve rapid deployment cycles while maintaining compliance with security and operational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team workflows extensively, creating a knowledge base that empowered team members and ensured long-term sustainability of institutional knowledge within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continuous integration practices that enhanced code quality and reliability, contributing significant improvements to the overall robustness of developed software solutions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agility within development operations by adapting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promoting streamlined release cycles and encouraging a mindset focused on collaboration and team empowerment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critical integration points between data ecosystems and business applications while providing secure and efficient data access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metrics and KPIs to evaluate the success of data engineering initiatives, allowing for continuous enhancement of strategies and rapid adaptation to ever-changing business and technological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to develop collaboration frameworks that better integrated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 enhancing overall project delivery timelines and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full-stack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UI/UX while integrating backend services through REST APIs to enhance 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key feature sets and requirements, streamlining the development process and achieving timely delivery of high-quality software solutions in an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that improved the reliability and maintainability of applications, enabling continuous integration practices and fostering a culture focused on engineering excellence and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high-performance, scalable, and secure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efficient data exchange between various modules in the application architecture, improving overall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database queries, enhancing data retrieval performance using indexing strategies, grants, and partitioning techniques, ultimately improving the overall responsiveness of applications currently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design discussions, contributing to architectural decisions that aligned software solutions with both business goals and user requirements while ensuring integration of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that reinforced development standards and best practices, promoting knowledge sharing and driving adherence to high-quality software design principles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newer engineers during onboarding, providing them with essential technical knowledge and tools that empowered them to become productive contributors to ambitious software projects quite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backlogs, sprints, and deployments, streamlining project tracking and improving team visibility over iterative development efforts to meet stakeholder needs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retrospectives to reflect on successes and challenges, continuously refining processes that increased the effectiveness of collaboration and paved the way for better project outcomes in the future.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stable releases and effective management of code changes while encouraging good collaboration practices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educational resources and training materials aimed at upskilling team members and enhancing technical competencies across the team, fostering a culture of continual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for reporting purposes that informed stakeholders about application performance and usage metrics, empowering data-driven decision-making processes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and integrated third-party libraries such as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scalability, thereby improving user satisfaction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implementation of security best practices and protocols in the development cycle, ensuring safeguarding against vulnerabilities and providing a robust security posture for published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