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Machine Learning Engineer with over 11 years of experience in software development, specializing in web and mobile applications. Well-versed in developing and optimizing ML models, integrating LLMs, and designing effective MLOps pipelines, particularly on AWS. Proven ability to collaborate cross-functionally to implement real-time data solutions and enhance system efficiency, driven by a passion for advancing technology in diverse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PyTorch, TensorFlow,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Flink, Spark Streaming, Pandas,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(SageMaker,Lambda,ECS), Google Cloud Platform, Azure, OpenShift,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Optimization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Quantization, ONNX, Pruning, Hyperparameter Tuning, Transfer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and 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Kubeflow, MLflow, Airflow, TensorFlow Serving,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time-series 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performance improvements through optimized algorithms and continuous model training tailored for edge and mobile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into existing systems, enhancing their capabilities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specific task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covering all stages of model lifecycle from training to deployment, ensuring seamless operations with a focus on scalability and system reliability in high-traffic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large streaming datasets, improving data handling efficiencies and ensuring minimal latency in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caching strategies for faster prompt retrieval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model responsiveness and improving user experience across varying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quantization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reduced resource consumption while maintaining optimal performance and accuracy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 and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aspects in machine learning applications, establishing protocols that ensured compliance with industry standards on streaming ML systems, safeguarding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prompt quality and retrieval techniques by integrating contextual embeddings within pipelines, leading to enhanced accuracy in real-time applications and user interactions with language models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emerging tools and methodologies, remaining adaptive to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added significant value to project outcomes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complex model architectures, and efficient coding techniques, fostering an environment of continuous improvement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model deployment and monitoring, focusing on providing teams with practical skills for enhancing cloud-based machine learning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existing workflows to leverage advanced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unsupervised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clustering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processing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discern project requirements and deliver effective solutions aligning with organizational goals, showcasing adaptability and strategic thinking in evolving project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agile development processes, ensuring high-quality outputs and timely delivery of project objectives with a focus on collaboration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industry trends and machine learning advancements, actively seeking opportunities to implement new methodologies that enhance existing systems and project outcomes across diverse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machine learning models for data-driven functionalities that significantly improved user engagement and operational efficiency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substantial improvements in data throughput and responsiveness, vital for dynamic user requirements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deploy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delivering predictive analytics features embedded in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 services which included setting up and managing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while ensuring compliance with cybersecurity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backend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interactions, ensuring frameworks support scalability and high availability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model deployment practices with emphasis on real-time feedback loops, aiming to enhance learning processes based on user data, thus improving functionality and model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reporting tasks, ensuring real-time access to data insights crucial for product development and strategic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code quality and documentation standards among peers to maintain project integrity and facilitate easier onboarding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deployment processes and significantly reduced time to market for product features, aligning with agile methodologies adopted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daily stand-up meetings, sprint planning, and retrospective sessions to promote a culture of transparency and continuous feedback, essential for iterative development processes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various software components, following test-driven methodologies that substantially increased system reliability and minimized production errors in real-world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cutting-edge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features, ensuring continuous alignment with industry standards and improving client satisfaction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