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Machine Learning Engineer with over 11 years of experience in software development, particularly in web and mobile applications. Proven expertise in machine learning, AI algorithms, and large-scale production systems. Strong background in collaborating with cross-functional teams to implement innovative solutions that drive business growth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MLflow,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Airflow, Databricks, Hadoop,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Azure ML,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machine learning engineers to develop and implement advanced AI solutions that enhanced customer insights and drove strategic business decisions through data-driven analytics and automated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stakeholders to formulate a strategic vision for AI product development, ensuring alignment with the organization’s goals and fostering innovation in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scalable, production-grade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decision-making and operational efficiency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lifecycle of AI projects from conception to execution, aligning product features with business objectives while ensuring adherence to best engineering practices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advanced ML techniques, coding standards, and effective experimentation methodologies, nurturing a culture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machine learning pipelines, enhancing their efficiency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notebooks and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state-of-the-art algorithms, such as large language models and graph neural networks, to solve complex challenges within the organization, driving significant advancements in AI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system audits and performance tuning of AI applications to ensure robustness, reliability, and security in processing sensitive customer data and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data analysis to identify patterns and features crucial for machine learning, employing techniques such as data wrangling and statistical modeling to derive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models and manage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organization’s AI capabilities while minimizing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quality assurance on machine learning solutions to ensure compliance with standards and regulatory requirements in the financial technology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integrate machine learning models into production systems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user experiences and real-time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development environment, conducting regular sprint planning and reviews to track progress and adapt strategies for continuous delivery of high-quality machine learning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fine-tuned algorithms for personalized recommendations and contextual multi-armed bandits using statistical techniques, enhancing customer engagement and driving revenue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tech meetups to stay updated on industry trends, fostering knowledge sharing and innovative thinking across the technology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service-oriented architectures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microservices that improved software scalability and ensured seamless integration of products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create CI/CD pipelines streamlining the deployment processes, enhancing collaboration between development and operations teams while maintaining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user-focused web applications with robust back-end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rich customer experiences and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 and manipulation to assist in the analysis of customer data, facilitating informed business decisions and enhancing product features based on user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cross-training sessions to foster a collaborative engineering environment, enabling knowledge transfer among teams to enhance system understanding and optimize workflows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ensured reliability and stability of applications, significantly reducing bug incidence and speeding up the deployment lifecycle for web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enhancing code quality while sharing insights on best practices in software development and machine learning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design principles from software engineering to create modular, maintainable code that adhered to organizational standards and improved long-term sustainability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development processes and standards, enabling new team members to integrate smoothly into projects and ensuring continuity of knowledge across the,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and reference materials to help onboard new developers while advocating for effective knowledge management practices within the engineering team to improve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with users and business stakeholders to gather and analyze requirements, leading to tailored software solutions and demonstrable product enhancements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monitoring and performance tracking of deployed applications, utilizing application performance management tools to proactively identify and rectify potential issues impacting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