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11 years of experience, specializing in AI-powered solutions. Proven expertise in developing and deploying machine learning models through effective collaboration and technical leadership, dedicated to improving patient outcomes through innovative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C++,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Computer Vision, Natural Language Processing, Reinforcement Learning, Support Vector Machines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OpenCV, NumPy, Pandas,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SQL, ETL, Data Pipeline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numerous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accuracy and effectiveness in patient diagnosis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improving the efficiency of healthcare data management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proposed innovative enhancements, leveraging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address complex business challenges in digital pathology.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of team processes, actively participating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design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knowledge-sharing sessions to facilitate collaboration and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several technical documents and contributed to peer-reviewed research, focusing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biomedical sciences to support impactful clinical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while developing scalable applications for healthcare solutions, leading significant improvements in the overall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facilitated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Guild of 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technological advancement within the organization to drive strategic initiatives in biomedical engineering and AI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features in AI platforms, utilizing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market fit through iterations and collaborative feedback with stakeholders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supervised research projects aimed at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effective healthcare solutions, providing guidance on both technical and scientific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experimental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new methodologies in model evaluation, consequently improving system reliability and stakeholder confidence in machine learning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operational workflows and ensure efficient resource allocation for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project management processes, ensuring timely deliveries while fostering a positive team environment focused on collaboration and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within the team, promoting a culture of continuous learning and improvement across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technical information to non-technical stakeholders effectively, enhancing collaboration and understanding of project goals among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drive innovative ideas for new AI features, focusing on maintaining the company's mission of enhancing patient outcomes through cutting-edge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of healthcare management systems and enabling seamless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design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data analysis and predictive modeling tasks focused on health sector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for data processing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data access and operation efficiency to support high-demand applications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modular applications, promoting code reusability and facilitating simpler deployment processes in line with modern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code and optimal performance, contributing to projects aimed at improving user interactions within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efficiency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code reviews and enhancing team compliance with versioning best practices while supporting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and logging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continual insights into application health and user behavior trends that inform developmental priorities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integration tests, and code quality checks to mitigate risks, ensuring all deployed features met the rigorous standards of software excellence before going live.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flow between the backend and frontend, significantly improving application responsiveness and user experience across diverse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multidisciplinary teams, contributing to the development of documentation for implementation standards and guidelines which reinforced the efficiency of development cycles and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of machine learning models, refining process through iterative feedback sessions, which improved model accuracy and application effectiveness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delivery processes through automated testing and deployment to streamline production cycles and reduce lead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