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building scalable web and mobile applications. Proficient in various programming languages and technologies, with a commitment to developing high-quality, user-friendly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Kotlin, Swift, TypeScript, Go, C#,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.NET, Spring, Django, Flask,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Redis, MySQL, MongoDB, Cassandra, Elasticsearch, SQL Server,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Git, CI/CD,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Google Analytics, Sentry, New Relic, Splunk, Hotjar, Optimizely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containerized applications using modern architectures, ensuring seamless integration between microservices and user-facing components to optimize response times and enhance user experience team-wide.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analyze performance bottlenecks in real-time systems, identifying root causes and implementing robust solutions that increased transaction throughput and reduced latency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event-driven architecture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resource management and enabling rapid deployment of features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cross-functional teams on implementing industry best practices in coding standards, ensuring high maintainability and fostering a culture of quality across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at industry conferences and implemented valuable advancements into internal processes, enhancing our technological edge in a fast-paced software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intuitive and performant user interfaces, incorporating user feedback into product iterations to consistently improve user engagement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several key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increasing team delivery efficiency and collaboration while aligning product development with overall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continuous improvement in software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quality standards were met, helping to maintain the integrity of the codebase while driving team growth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logging and monitoring solutions that provided real-time insights into application performance, enabling quicker troubleshooting and enhanced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focused on developing critical problem-solving skills related to software design challenges and technical debt management, promoting proactive coding practices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services for payment processing and event logistics, streamlining operations and improving overall customer satisfaction rates with speedier ticket purchases.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search capabilities within the platform, enhancing user interaction with fast retrieval of event-related data to match user interests and preferences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leverage predictive analytics insights, incorporating them into the UI/UX design processes to elevate customer experience based on real-time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new features focused on enhancing scalability and performance, deploying solutions that supported a growing number of transactions and user interactions daily.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key software systems that significantly improved operational efficiency and user engagement for web and mobile platforms, showcasing strong design and project delivery capabilities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diverse teams to develop innovative software solutions, facilitating seamless communication among stakeholders and emerging technology enthusiasts to drive product development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exceptional user experiences, thereby greatly enhancing the platform's responsiveness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integrate feedback into product evolution, ensuring that the software met user expectations and surpassed market standards for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software development lifecycle activities, including requirements gathering, system design, development, testing, and deployment, contributing to the successful launch of several major product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heavily on developing RESTful APIs to enhance data integration capabilities, thereby streamlining the interaction between different systems and improving overall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setting up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increasing team productivity during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throughout project development cycles, utilizing Scrum and Kanban practices effectively to shift priorities and maintain alignment with fast-paced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in code optimization efforts, refactoring legacy codebases to improve system performance and maintainability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customer-centric projects to analyze user data, utilizing machine learning models to improve feature recommendations and drive sales initiatives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front-end developers to implement modern UI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approach to software design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unit and integration testing to validate software functionalities and ensure alignment with initial user requirements, thereby maintaining a high quality of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