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end-to-end software development, specializing in web and mobile applications. Proven expertise in AWS, Java, JavaScript, and modern frameworks like React and Spring Boot, with a strong focus on delivering high-quality code and user-centric solutions. Exceptional collaborative skills with a passion for mentoring team members and integrating best practices in coding and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Django, Flask,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Maven, Git, JIRA,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NoSQL, Oracle, Redis, SQLite,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Continuous Deployment, Microservices, Service-Oriented Architecture,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scalability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experiences, engaging in extensive code reviews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designs and a clear understanding of feature requirements, thus ensuring the delivery of solutions that are aligned with strategic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while researching and resolving quality assurance issues, thereby fostering a culture of continuous improvement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architectural principles, empowering them to adopt modern technologies and improve their coding skills, thereby enhancing the team's overall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modifications on existing applications to integrate advanced features based on user feedback and industry trends, driving user satisfaction and engagement through iterative development methodologies and rapid prototyping.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developing dynamic web applications that increased user interaction and contributed to an overall revenue uplift through improved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with product owners and stakeholders to effectively translate business requirements into technical specifications, thus ensuring alignment across departments and maximizing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system design, enabling targeted development and maintenance of services, improving deployment pipelines and reducing time-to-market for new features in response to competitive pressures.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incorporated new technologies and development processes,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fostering an innovative environment that emphasizes learning and adaptability in the face of evolving tech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minimizing downtime, ultimately enhancing operational efficiency and reliability during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discussions, proposing enhancements and optimizations for system design and performance improvements, creating a clear roadmap for implementation aligned with future technology adoptions.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targeting and resolving complex programming issues with a focus on delivering optimal solutions,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team collaboration, ensuring systematic tracking of progress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techniques for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access and storage that improved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collaborative work culture through regular knowledge-sharing sessions on emerging technologies and methodologies, encouraging a team-driven approach to problem-solving and innovation outside of formal project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data management solutions across business units,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relational and non-relational databases to create efficient, cost-effective data handling, thereby improving analytics capacity.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focused on enhancing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development projects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processes and enhance team productivity, participating in sprint planning meetings and daily stand-ups to align goals and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proper data flow and integration with external systems while adhering to industry standards, thereby contributing to cohesive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source code across teams effectively, and ensuring that all code changes were well-documented and traceable for audit purposes, enhancing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database design and optimization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data models which effectively catered to application needs, significantly improving data retrieval times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support discussions to gather requirements and feedback that informed feature development, which enhanced the product’s usability and increased overall customer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projects simultaneously, delivering quality software products within tight deadlines, showcasing excellent organization and time management skills amid competing priorities and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ensure software reliability and quality through rigorous quality assurance processes, emphasizing the importance of testing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services and tools, enhancing application functionality while ensuring compliance with security standards and best practices across technologies used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transitioning legacy applications to cloud-based environments, while working with contemporary technologies to modernize architecture and improve user interactions and performance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actively providing constructive feedback and fostering a learning environment where colleagues felt empowered to improve their coding skills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 and tools, promoting continuous learning and development, which bolstered team capabilities and kept the engineering team at the forefront of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