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engineering professional with over 11 years of experience specializing in web and mobile applications. Proven expertise in leading development teams, mentoring staff, and implementing complex software solutions. Seeking to leverage technical skills and leadership experience in a challenging new role while ensuring optimal application performance and security.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 and Frameworks:</w:t>
      </w:r>
      <w:r w:rsidRPr="00745DD3">
        <w:rPr>
          <w:rFonts w:ascii="Roboto Light" w:eastAsia="Roboto Light" w:hAnsi="Roboto Light" w:cs="Roboto Light"/>
          <w:color w:val="404040" w:themeColor="text1" w:themeTint="BF"/>
          <w:sz w:val="20"/>
          <w:szCs w:val="20"/>
        </w:rPr>
        <w:t xml:space="preserve"> C#, Java, JavaScript, Python, HTML5, CSS3, TypeScript,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Data Processing:</w:t>
      </w:r>
      <w:r w:rsidRPr="00745DD3">
        <w:rPr>
          <w:rFonts w:ascii="Roboto Light" w:eastAsia="Roboto Light" w:hAnsi="Roboto Light" w:cs="Roboto Light"/>
          <w:color w:val="404040" w:themeColor="text1" w:themeTint="BF"/>
          <w:sz w:val="20"/>
          <w:szCs w:val="20"/>
        </w:rPr>
        <w:t xml:space="preserve"> SQL Server, PostgreSQL, Oracle, MongoDB, Informatica, ETL Processes, Redis,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 and Environments:</w:t>
      </w:r>
      <w:r w:rsidRPr="00745DD3">
        <w:rPr>
          <w:rFonts w:ascii="Roboto Light" w:eastAsia="Roboto Light" w:hAnsi="Roboto Light" w:cs="Roboto Light"/>
          <w:color w:val="404040" w:themeColor="text1" w:themeTint="BF"/>
          <w:sz w:val="20"/>
          <w:szCs w:val="20"/>
        </w:rPr>
        <w:t xml:space="preserve"> Visual Studio, Git, JIRA, Jenkins, Docker, Kubernetes, Maven, Gradle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Services and APIs:</w:t>
      </w:r>
      <w:r w:rsidRPr="00745DD3">
        <w:rPr>
          <w:rFonts w:ascii="Roboto Light" w:eastAsia="Roboto Light" w:hAnsi="Roboto Light" w:cs="Roboto Light"/>
          <w:color w:val="404040" w:themeColor="text1" w:themeTint="BF"/>
          <w:sz w:val="20"/>
          <w:szCs w:val="20"/>
        </w:rPr>
        <w:t xml:space="preserve"> RESTful, SOAP, GraphQL, MuleSoft, AWS API Gateway, Azure API Management, Apigee, Microservices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Security:</w:t>
      </w:r>
      <w:r w:rsidRPr="00745DD3">
        <w:rPr>
          <w:rFonts w:ascii="Roboto Light" w:eastAsia="Roboto Light" w:hAnsi="Roboto Light" w:cs="Roboto Light"/>
          <w:color w:val="404040" w:themeColor="text1" w:themeTint="BF"/>
          <w:sz w:val="20"/>
          <w:szCs w:val="20"/>
        </w:rPr>
        <w:t xml:space="preserve"> JUnit, Selenium, OWASP, Load Testing, Security Practices, Code Reviews, Static Code Analysis, DevSecOps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of developers in the design and implementation of critical software solutions that meet organizational needs, using various </w:t>
      </w:r>
      <w:r w:rsidRPr="00745DD3">
        <w:rPr>
          <w:rFonts w:ascii="Roboto Light" w:eastAsia="Roboto Light" w:hAnsi="Roboto Light" w:cs="Roboto Light"/>
          <w:b/>
          <w:bCs/>
          <w:color w:val="404040" w:themeColor="text1" w:themeTint="BF"/>
          <w:sz w:val="20"/>
          <w:szCs w:val="20"/>
        </w:rPr>
        <w:t xml:space="preserve">SDLC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ensure timely delivery and quality assurance throughout the project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developed robust applications utilizing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compliance with industry standards, and effectively applying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to enhance productivity and team collaboration in software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integrated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for seamless communication between applications, optimizing performance for end-users and maintaining high security standards to protect sensitive data and user information.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application security remediation initiatives to address vulnerabilities, collaborating with cross-functional teams to ensure adherence to </w:t>
      </w:r>
      <w:r w:rsidRPr="00745DD3">
        <w:rPr>
          <w:rFonts w:ascii="Roboto Light" w:eastAsia="Roboto Light" w:hAnsi="Roboto Light" w:cs="Roboto Light"/>
          <w:b/>
          <w:bCs/>
          <w:color w:val="404040" w:themeColor="text1" w:themeTint="BF"/>
          <w:sz w:val="20"/>
          <w:szCs w:val="20"/>
        </w:rPr>
        <w:t xml:space="preserve">OWASP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guidelines and enhance the security posture of all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and provided mentorship to junior developers, fostering a culture of learning, collaboration, and shared ownership of code quality and application functionality within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estimates and project plans for new features and maintenance tasks, collaborating with stakeholders to align development efforts with business objectives and project priorities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for integrating third-party solutions, overseeing the design and implementation of integrations for both custom and commercial applications, ensuring smooth operational workflows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of continuous integration and deployment practices using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the development team's efficiency in delivering software updates.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defining the technical architecture for new projects, translating business requirements into scalable and secure software solutions that meet functional and non-functional specifications.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regular team meetings to discuss project progress and challenges, employing      agile methodologies like daily stand-ups and retrospectives to encourage team cohesion and proactive problem-solving.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technical aspects and ownership of business-facing technologies, ensuring alignment with organizational goals and translating technical requirements into actionable development tasks for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and stakeholders to gather requirements, providing technical insights that influenced the design of intuitive and high-performing applications, enhancing overall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comprehensive testing strategies, including unit and load testing protocols, guaranteeing comprehensive validation for all software solutions prior to production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promoted best practices in development and version control within the team, ensuring that all code submitted to the repository maintained high quality and performed optimally within the production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Owners to translate undefined business problems and defined objectives into functional solutions, enhancing the responsiveness of development processes to business needs.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software development projects using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approaches, collaborating cross-departmentally to ensure rapid delivery while maintaining high standards in code quality and system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high-quality code and maintained application performance in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impacting software design and execution to reduce bugs, enhance user experience, and meet project timelines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to extend expertise in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the integration of services such as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deployment and scalability of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system enhancements and optimizations in existing applications through careful analysis of performance metrics, resulting in significantly improved application response times for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production systems with duties in troubleshooting and debugging to promptly resolve technical issues and assist in the seamless operation of software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peer code reviews, promoting best practices and adherence to coding standards across the development team and fostering an environment of knowledge sharing and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automated test scripts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increasing the efficiency of regression testing and contributing to the overall reliability of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team members in technology stacks like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thereby uplifting the overall tech acumen within the development team and fostering professional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integrated new technologies and tools, including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to streamline processes, facilitate scalability, and enhance the agility of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architectural designs for projects, providing high-level technology solutions that align with business objectives while leveraging best practices in system design and development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feedback and application analytics to guide functionalities in future releases, nurturing a product that remains aligned with customer expectations and market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Communicated technical concepts to non-technical stakeholders, ensuring clarity and alignment between IT and business objectives; acting as a bridge to facilitate understanding and project success.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