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over 11 years of experience in software development, focusing on web and mobile applications. Expertise in MUMPS, PSL and leading development initiatives. Proven ability to collaborate with cross-functional teams, mentor junior developers, and ensure high-quality code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MUMPS, Profile Scripting Language, Java, C#, Python, SQL,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Oracle,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Express.js, Django, Flask, Spring Boot, .NET Core,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Collaboration:</w:t>
      </w:r>
      <w:r w:rsidRPr="00745DD3">
        <w:rPr>
          <w:rFonts w:ascii="Roboto Light" w:eastAsia="Roboto Light" w:hAnsi="Roboto Light" w:cs="Roboto Light"/>
          <w:color w:val="404040" w:themeColor="text1" w:themeTint="BF"/>
          <w:sz w:val="20"/>
          <w:szCs w:val="20"/>
        </w:rPr>
        <w:t xml:space="preserve"> JIRA, Git, Bitbucket, Jenkins, Visual Studio, Eclipse, Postman,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software applications using </w:t>
      </w:r>
      <w:r w:rsidRPr="00745DD3">
        <w:rPr>
          <w:rFonts w:ascii="Roboto Light" w:eastAsia="Roboto Light" w:hAnsi="Roboto Light" w:cs="Roboto Light"/>
          <w:b/>
          <w:bCs/>
          <w:color w:val="404040" w:themeColor="text1" w:themeTint="BF"/>
          <w:sz w:val="20"/>
          <w:szCs w:val="20"/>
        </w:rPr>
        <w:t xml:space="preserve">MUMPS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architecture and integrating business requirements with a focus on scalability and performance for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through full development life cycle, mentoring junior developers and promoting best practices in software development, resulting in improved team performance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 Leaders to refine project requirements and managed tasks effectively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transparent communication and streamlined workflows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design specifications for new software features, utilizing industry best practices to enhance user experience while adhering to stringent compliance and security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resolved issues in code stability and performance, implementing continuous integration/continuous deployment (CI/CD) practices to ensure high reliability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software deployments and reducing infrastructure costs while ensuring data accessibility and integrity for cross-platform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databases, ensuring efficient data management and retrieval, tailored to the specific needs of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for project management, resulting in improved responsiveness to changing business demands and faster delivery of software solutions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to ensure code reliability, implementing unit tests and integration tests for critical application components to minimize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within the team, encouraging the exploration of new technologies and tools, which led to the adoption of modern frameworks and languages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peers, which led to enhanced collective code quality and an increased awareness of industry standards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and managed stakeholder expectations for software releases, ensuring clarity on requirements and timelines, thus enhancing overall project success rates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all projects, ensuring ease of knowledge transfer for current and future team members to leverage best practices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engaging team members in decision-making processes, enhancing collaboration and promoting a strong sense of ownership of project outcomes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KPIs for measuring project success, enabling data-driven decision-making and continuous improvement of software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across various banking applications, focusing on creating secure and scalable platforms that enhanced financial reporting capabilities and strengthened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critical components of financial services applications, ensuring robust performance and adherence to compliance standards prevalent in the banking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user requirements, translating them into functional software specifications that guided the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best practices and project management strategies, fostering a culture of learning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enhancement projects, integrating new features into legacy systems while minimizing downtime and maintaining seamless operation for existing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processes, facilitating regular planning sessions and retrospectives that improved team efficiency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techniques to validate software functionality, reducing manual testing efforts and ensuring high standards of code quality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enabling scalable architecture to handle increased transaction volumes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discuss project timelines and deliverables, ensuring alignment between business goals and development progress, enhancing client satisfaction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system assessments, providing feedback for improvement and ensuring compliance with established coding standards and security protocols, fostering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analysis techniques to identify trends and user behavior, recommending software updates that directly improved customer experiences with the banking platforms, leading to increased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security teams to ensure software products adhered to necessary regulatory compliance measures, minimizing risk and safeguarding sensitive financial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