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full stack development, specializing in web and mobile applications. Proficient in leading projects to create robust solutions in fast-paced financial and healthcare environments. Expertise in team leadership, with a focus on agile methodologies and effective communication with technical and non-technical stakeholders.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Hooks, Redux, TypeScript, JavaScript, CSS, HTML,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Spring Boot, REST APIs, Python, AWS Lambda, Apache Airflow, Microservices,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MS SQL Server, Amazon Redshift, ETL, Data Lakes, SQL Optimization, Aurora, Data Warehouse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EC2, AWS S3, AWS ECS, Kubernetes, Data Pipeline, AWS Glue, Amazon SageMaker, DevOps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PySpark, NumPy, Pandas, Scikit-Learn, Tableau, Plotly, Machine Learning, Data Visualization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Agile/Scrum, CI/CD, Version Control, Git, Containerization, Event-Driven Architecture, Test-Driven Development, Design Patterns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software engineering and driving team success in a highly independent and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complex business requirements, translating them into technical specifications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applications designed for high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efficiency, ensuring seamless deployment and operation of services across various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coding and architecture, ensuring knowledge transfer and fostering a culture of innovation and collaboration within the team to meet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architecture discussions,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frameworks to enhance the robustness and maintainability of software solutions in a fast-paced Agile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ETL processes and integration with various business applications for data consistency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serverless architectures, optimizing resource usage and minimizing costs while delivering high availability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CI/CD pipelines, streamlining deployment processes and ensuring compliance with industry standards and organizational best practices for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comprehensive testing strategies, leading to a reduction in post-deployment issues while enhancing application reliability and user satisfaction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production applications,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data insights and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gather feedback, refine project scopes, and ensure delivered solutions meet business objectives, fostering strong relationships built on trust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technical processes and best practices to facilitate onboarding and knowledge sharing within the team, promoting an environment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adopt modern tools and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pushing the boundaries of the engineering team's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deliverables and timelines, prioritizing tasks to ensure milestones are met while adapting to changing project requirements in a fast-evolving technological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impart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empowering team members to evolve their skills and contribute effectively to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user engagement through intuitive designs and seamless interactions across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APIs to support frontend functionalities and enhance overall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tasks and tracking progress, contributing to timely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owners to create scalable prototypes and finalize application features, ensuring alignment between technical deliverables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implemented data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loading times and overall system responsiveness through effective database management and architectural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frontend and backend technologies with real-time messaging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asynchronous communication within different components of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rigorous testing and debugging processes were followed, utilizing automated testing frameworks to maintain high coding standards and ensure the release of stable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 sharing sessions, providing technical guidance and fostering an environment of continuous improvement within engineering teams and cross-departmental collaborations.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implement new technologies and frameworks to improve existing application features, fostering innovation and enhancing user satisfaction through enhanced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predominantly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 changes and streamline collaboration amongst team members for version management and code review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engineering support during production incidents, performing root cause analysis, deploying quick fixes, and refining systems to prevent recurrence of similar issues in the future.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applications, tracking user feedback and analytics to inform future development and ensure the delivery of high-quality software products that meet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