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9 years of expertise in developing and deploying web and mobile applications. Proven ability to lead AI/ML product development with strong background in cloud-native infrastructure and devops practices, committed to transforming patient experiences in healthcare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Java,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Keras,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 (NLP), Reinforcement Learning, Model Monitoring, Prompt Engineering, Generative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CI/CD,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AWS S3, Apache Cassandra,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DataDog, New Relic, Jupyter Notebooks, Airflow, Kibana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new AI-native products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Solv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the patient-provider interaction, focusing on rapid iteration and user feedback loops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scaling of AI applications,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model evaluation frameworks to assess performance, reliability, and risk, creating detailed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existing CI/CD pipelines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artifact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models, collaborating closely with 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compliance and system reliability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AI-driven features with user-facing products,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management to align on user needs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AI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performance standards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AI-related practices, fostering an environment of continuous learning while providing guidance on model development, testing,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and prioritize the AI roadmap, leveraging industry trends to identify opportunities for innovation and tracking emerging technologies that could benefit our core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frameworks, integrating logging and alerting systems to detect performance drift in production models, thereby ensuring user trust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personalized workflows by proposing and executing strategies that leverage AI for improved care delivery models,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interoperability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AI tools and technologies, continually exploring advancements that could be leveraged to enhance our platform and maintain competitive edge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conferences, presenting findings on AI deployment best practices, while gaining valuable insights from peer discussions that shaped our company’s technology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leading healthcare organizations to enhance the relevance and effectiveness of AI applications built, focusing on creating impactful user experiences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interfaces, ensuring seamless integration of AI functionalities within web applications while enhancing accessibility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 pipelines for training and testing AI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orchestration, thus accelerating model development cycles and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high-impact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projects focused on enhancing system performance and scalability while ensuring user-centric design and functionality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vigorously with cross-functional teams to implement complex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robust applications that met business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core applications, enabling functionalities that harnessed user data for insights and smarter decision-making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iterative development and ensure timely delivery of high-quality software products that met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feedback cycles and reinforcing application stability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improving team productivity by providing automated solutions to manual processes, effectively saving time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fostering a culture of knowledge-sharing and collaboration that improved team performance and contributed to overall job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cloud technologies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application performance and scalability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ensuring robust communication between client and server with optimal security protocols integrated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avenues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mainstream applications, improving legacy systems through data-driven insights and intelligent predictions for user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innovation,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 while reducing time-to-market for critical updates and features, thus saving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metrics, utilizing insights to refine application usability and align product offerings with consumer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