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Software Engineer with 11 years of experience in software development, focusing on web and mobile applications. Proficient in designing and implementing cloud-native solutions and passionate about utilizing innovative technologies to drive energy efficiency and transformation.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SQL, HTML, CSS,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Angular, React, Vue.js, JUnit, Mockito, Apache Camel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Redis, SQL Server, NoSQL,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Microservices,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Design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API Gateways, Event-Driven Architecture, Serverless Architecture, Data Lakes, Message Queues,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TestNG, Selenium, Postman, Load Testing Tools, Code Review Best Practices, Agile/Scrum, Version Control (Git), Performance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frameworks, ensuring high performance and security while collaborating with cross-functional teams across various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life cycle for cloud-based enterprise applications, focusing on resilience and scalability in technology choices while adhering to Agile principles and best practices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implemented coding standards, providing mentorship to junior developers to ensure clarity in design, maintainability, and quality through improved coding practices and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and SOAP web services, optimizing performance through in-depth analytical reviews and implementing features based on evolving technology trends in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and refine requirements, translating them into actionable technical plans, thereby aligning development efforts with strategic organizational goals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research to identify and propose relevant new technologies that increase development efficiency, actively seeking tools that enhance product craftsmanship and overall solution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integrations with popular technologies and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operational capabilities and provide reliable solutions deployed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optimized applications for performance, using performance tools to identify bottlenecks and making enhancements based on comprehensive testing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effectively managing the collaboration between independent services while maintaining system integrity in distributed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improving team collaboration and processes to ensure timely delivery of quality software solutions aligned with stakeholder expectations and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monitoring tools within the application ecosystem, ensuring proactive performance management and system health through automated alerts and reporting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optimal data retrieval and storage strategies while integrating security standards throughout the database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system usability and reliability by facilitating discussions on best practices among development teams leveraging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to automate deployment processes, enhancing development workflows while ensuring minimal downtime during deployment cycles in a rapidly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sustainability technologies, fostering an innovative culture committed to environmental efficiency and energy transformation within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teams in creating high-quality and scalable enterprise applications, advancing knowledge within the team on emerging trends and tools in software architecture and cloud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and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architectural consistency and integration with various systems to improve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testing strategies,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through rigorous automated testing frameworks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advising on best practices and areas for improvement to uphold coding standards, promote clean code and enhance overall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with attention to security and compliance, implementing robust identity and access management protocols aligned with both corporate and regulatory standards governing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 and systems for improved performance and maintainability, identifying areas for modernization and advocating for architectural improvements driven by technological advancements in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user feedback and operational metrics to continuously refine software offerings, ensuring alignment with user demands and business objectives while fostering ongoing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efficient project management, facilitating sprint planning and backlog grooming sessions to assist teams in meeting objectives on time while maintaining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in coding, architecture, and industry standards to build a strong technical foundation within the team and foster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deployment speed and reliability for cloud-based applications through seamless automation and effective monitoring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guide decision-making for development tools and frameworks, ensuring alignment with organizational goals and technology strategies required to realize project 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technical issues to ensure timely resolution and continuous improvement in product quality, leveraging debugging methods and collaborative problem-solving techniques within a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