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Lead Java Developer with 11 years of experience in software development, focusing on web and mobile applications. Proven expertise in building scalable software systems using cutting-edge technologies, including Java, React, and AWS cloud services. Skilled in collaborating with cross-functional teams and transforming business requirements into effective technical solutions, driving innovation in scientific research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HTML, PL/SQL, PostgreSQL,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Material-UI, Redux, NestJS, Jest, Spring,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Jenkins, Git, Bitbucket, Maven,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OAuth2, SAML, JWT, KAFKA,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Swagger, Jira, Confluence, GitLab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adherence to established coding standards and architectural best practices to facilitate maintainable and extensible software solutions that drive scientific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Technical Leads, to define and refine functionalities that align with user requirements and enhance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robust software design documents that summarize user needs and functional specifications, ensuring clarity and direction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the reliability and efficiency of the deployment process while minimizing the risk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system lifecycle management processes, including the migration and retirement of software components, ensuring smooth transitions while maintaining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refactoring existing integration layer code, utilizing industry-best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to improve scalability and maintainability as systems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power users and stakeholders throughout development to obtain iterative feedback, fostering a user-centric approach that elevated the overall functionality and usability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interfaces for applications that optimized performance under load, while ensuring adherence to security protocols and data protection standards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backend services, leveraging cloud capabilities to facilitate faster deployment cycles and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supported their growth through code reviews, providing constructive feedback and fostering a collaborative environment that encouraged skill development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ensuring seamless functionality and enhancing the client experience while adhering to industry standards for data exchange and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iterative project development, regularly participating in Scrum ceremonies to drive teamwork and maintain accountability across project stages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to enhance application architecture, championing innovative solutions that positioned the team at the forefront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retrospectives, contributing insights that streamlined processes and improved future project workflows, underpinning the success of the development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through active participation in code reviews and feedback sessions, which significantly increased the overall code quality and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optimal performance and user satisfaction through regular testing and refinement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queries and database procedures that supported the complex business logic of enterprise applications, enhancing overall data handling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business requirements into technical specifications, actively shaping application features while ensuring alignment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full-stack development tasks as part of Agile teams, collaborating with cross-functional members to deliver high-quality software solutions that met both user and business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delivery times and enhancing team productivity through efficient application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ensure consistency across codebases and uphold quality standards, which improved code maintainability and developer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 cycle, from requirement gathering to deployment, ensuring comprehensive understanding and documentation of each phase's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processes, ensuring compliance with industry standards for data protection and user privacy throughout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release cycles and provided technical support during deployment stages, maintaining focus on user experience and application stability under varying loads after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deployment and management, ensuring high availability and performance aligned with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technical documentation and user manuals, enabling easier onboarding of new team members and improving overall team knowledge sharing about systems architecture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development tools and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encouraging team adoption to streamline development and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