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expertise in developing web and mobile applications. Proficient in Java, PySpark, and various cloud technologies, with a strong focus on scalable data integration and backend microservices. Proven ability to collaborate with cross-functional teams to deliver high-quality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SQL, Scala,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PySpark, Spark, Spring, Hibernate, REST, JPA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HDFS, Hive, Kafka, NoSQL, Data Lakes, Spark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Maven, Gradle,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TDD, Code Reviews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data processing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big data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data handling for analytics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microservices/APIs,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support seamless data ingestion and transformation processes, improving the system's efficiency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and architects to create data solutions that adhere to best practices, focusing particularly on security and compliance in financial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technical discussions that promoted collaboration among team members and enhanced the overall quality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validation and quality checks that minimized errors, ensuring high reliability and consistency in the data pipelines deployed.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 workflows, identifying performance bottlenecks and implementing solutions that improved processing speeds and resource usage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promoting a culture of continuous improvement and adaptability among team members, leading to enhanced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error-handling mechanisms in data ingestion processes that bolstered system resilience against data inconsistencies and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into existing applications, facilitating better scalability and resource management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resulting in a more efficient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and analyze requirements, ensuring alignment of deliverables with business objectives and improving user satisfaction with delivered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best practices and fostering their growth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to stay updated on industry trends, incorporating newfound knowledge into the team's development strategies to enhance competitiveness.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identify and implement new features, ensuring timely delivery aligned with project timelines and quality expectations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onboarding processes for new team members by creating documentation outlining development processes and best practices, increasing team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several high-traffic web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frameworks, optimizing the architecture for performance and maintainability to support evolving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deliver new functionalities through the Agile framework, promoting a transparent and iterative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 models and database architecture designed to efficiently manage large volumes of transactional data in accordance with best practices for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through secure RESTful APIs, ensuring reliable data exchange while maintaining system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sessions for existing applications, resolving issues related to performance bottlenecks and data discrepancies through meticulous log analysis and debugging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design and execution of test plans for software releases, ensuring that all functionalities were comprehensively validated before product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design discussions for new features, providing input based on industry standards and technical feasibility, thereby enhancing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to upskill team members on emerging technologies and development best practices, fostering a culture of learning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source code and facilitating seamless collaboration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new technologies and tools, ensuring that the team remained competitive in a rapidly evolving tech landscape while enhancing software delivery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channels with stakeholders, translating technical requirements into actionable development goals that aligned with overall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Integration/Continuous Deployment (CI/CD) pipelines, reducing time to market for application updates and improving deployment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