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Lead Full Stack Product Architect with over 9 years of experience in software development focused on web and mobile applications. Adept in designing scalable, secure systems and leading cross-functional teams. Proficient in modern programming languages and frameworks, with a commitment to quality, security, and continuous improvement.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TypeScript, HTML5, CSS3, Python, Ruby,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React, Angular, Express.js, Node.js, jQuery, Bootstrap,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Container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GCP, Docker, Kubernetes, Azure Functions, Terraform, Mulesoft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APIs, DevSecOps, Infrastructure as Code, Event-Driven Architecture, Database Architecture, Service Mesh,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JIRA, Confluence, Visual Studio, Postman, IntelliJ IDEA, Eclipse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robust,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high-performance across varied web platforms to enhance user experience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throughout the software development lifecycle, integrating security measures early in the design process to mitigate risks and enhance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architect middleware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Mulesoft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integration across platforms and streamlining workflows for improved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scalability and maintainability of applications, adopting best practices in software design to ensure code reusability and clean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mentored junior developers, fostering a culture of continuous learning and improvement by sharing knowledge on the latest technologies and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 sessions to ensure adherence to coding standards and best practices, driving the overall quality of engineering output while improving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performance tuning and troubleshooting of production applications, utilizing advanced monitoring and observability tools to ensure reliability and uptime.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infrastructure as code (IaC)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processes for various environments, minimizing manual intervention while enhancing deployment speed and consistency.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strategic planning sessions to align technical designs with business objectives, facilitating the development of technology roadmaps that guide project execution and resource allocations.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initiatives for cloud migration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refining architectures and leveraging modern services to enhance application performance and resilience.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and GraphQL APIs to facilitate seamless interactions between the front-end and back-end components of applications, optimizing data retrieval and manipulation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adoption of agile methodologies, participating in sprint planning and retrospectives to continuously improve project workflows and outcomes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pipelines for continuous integration and delivery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rapid, reliable software releases while maintaining high quality and security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postures by embedding automated security checks and adhering to industry standards, developing a rigorous security protocol throughout the development pipeline.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to adapt and innovate software solutions, ensuring the organization remained at the forefront of the digital landscape and technology trends.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immersive user experiences while adhering to best practices in software development and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various internal and third-party services to enhance application functionality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database performance by designing efficient schemas and optimizing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data management in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cross-team efforts in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Agile/Scrum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significantly enhancing collaboration and project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continuous integration, streamlining development workflows and improving team communication and transparency.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architecture discussions to create reusable components and services, ensuring consistent application behavior and design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and integration testing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reliability of the software being delivered.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developers on best coding practices, providing guidance on emerging tools and technologies while fostering a culture of continuous improvement 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front-end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user experience and performance through meticulous attention to detail.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applications for speed and scalability, employing caching strategies and code refactoring to improve application performance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and design sessions to maintain high-quality coding standards and to ensure adherence to architectural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and troubleshooting for production issues, utilizing analytical skills to resolve complex software problems in a timely manner.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