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in building robust web and mobile applications. Proficient in backend and frontend development using industry-leading technologies and frameworks. Strong leadership capabilities demonstrated in managing teams and optimizing project outcomes while cultivating a highly productive group dynamic.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C/C++,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Vue.js, Ruby on Rails,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Oracle,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Heroku,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Webpack, NPM, Visual Studio Code, Eclipse,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development team through Agile methodologies, ensuring timely deliverables while fostering an innovative environment that prioritized collaboration and quick iterations for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multiple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integration of frontend and backend systems to enhance user interface responsiveness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single-page applications, enabling significant improvements in application performance and user engagement through meticulous design and execution of front-end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site reliability engineering tasks, proactively troubleshooting production issues to maintain 99.9% uptime while ensuring smooth operational efficiency across various development environments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constructive feedback and guidance focusing on code quality and development best practices, which fostered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Management and Customer Success teams to gather user feedback and prioritize feature enhancements, effectively improving the overall product experience for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transitioning key infrastructure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scalability and availability for services while aligning with industry best practices for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standards for code quality, ensuring that best practices for software development are adhered to across all projects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sessions with product teams to devise innovative solutions addressing complex project requirements, leveraging deep technical expertise to refine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faster releases while maintaining high code integrity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programs for technical skills development in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robust learning environment that grew team capabilities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 sessions, optimizing workflows and refining team processes that enhanced transparency and productivity across projects in a dynamic start-up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cutting-edge tools and frameworks, advocating for continuous improvement in development practices and the integration of emerging technologies into existing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areas for improvement within applications, driving enhancements that led to a superior user experience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crafting technical documentation and design specifications that provided clarity for future development teams and ensured consistency in project executions.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back-end services that supported the functionality of complex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development of comprehensive software solutions in line with client specifications, emphasizing meticulous documentation and requirement gathering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ensuring data integrity and performance optimization in high-traffic applications while implementing best practices for database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that enhanced scalability and maintainability while ensuring smooth migration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fostering knowledge sharing and adherence to development standards that improved overall code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optimization projects utilizing profiling tools to detect bottlenecks, resulting in greatly improved application responsiveness and system performance across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stakeholders to refine application features, gather feedback, and prioritize updates that aligned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developing technical specifications and project plans, ensuring clear communication between technical and non-technical stakeholders to drive project success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tool for software development, streamlining workflows and enhancing productivity through efficient project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acceptance testing (UAT) processes by providing comprehensive guidance and thorough documentation, clarifying complex functionality to end users and project sponsors.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solutions, leading to enhanced functionality and overall application performance improvement in line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software development processes and frameworks, promoting a culture of collaboration and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