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building, leading, and mentoring development teams to produce high-quality web and mobile applications using ASP.NET, Entity Framework, and JavaScript frameworks. Proven ability to innovate in design patterns and microservices architecture while maintaining strong problem-solving skills and agile methodologies for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Blazor,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Azure DevOps, Azure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Jest, MSTest,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X12 EDI, Mirth, Rhapsody,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development team in designing and implementing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user satisfaction across various industry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significantly improving user engagement and accessibility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a streamlined CI/CD pipeline, enhancing the speed of deployments, and improving environment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user stories and requirements in an Agile environment, ensuring timely delivery of application features that meet business objectives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design patterns, fostering a culture of knowledge sharing and continual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complex queries and stored procedures, resulting in optimized data retrieval and processing performance for essential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improved the code quality and reduced post-deployment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troubleshoot and resolve production issues, demonstrating a commitment to maintaining application uptime and reliability in critical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guidelines for application design, ensuring a scalable and maintainable codebase while being aligned with industry standards and compliance frameworks relevant to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messaging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facilitating real-time data exchange and improving operational efficiency across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stand-ups and retrospectives, promoting transparency and open communication, and contributing to continuous improvement practices and team harmony within an Agile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application documentation that highlighted system architectures, user workflows, and deployment procedures, simplifying onboarding processes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performance bottlenecks, leveraging profiling tools to gather insights into system behavior and implementing strategic optimizations that enhanced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application scope by developing integrations between disparate healthcare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X12 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for better patient data management and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technologies and frameworks to improve existing software functionality, enhancing the overall user experience while staying ahead of industry trends and competitor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in an Agile setup from concept, design, and testing to deployment,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using front-end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usability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strict adherence to best practices and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facilitating smooth integration of components within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translate them into technical specifications, fostering an understanding of cross-departmental dynamics and driving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simplifying the deployment process and making development more efficient and adaptable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mentoring early-career software engineers, providing guidance on technology stacks and workflows that contribute to project success and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service-oriented architecture principles to build and interact with RESTful APIs, promoting seamless integrations that expanded the functionality of core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promoting knowledge transfer and ensuring compliance with company standards for quality, security, and performance in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to the planning and design of scalable and maintainable systems that meet long-term business objectives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customer satisfaction by actively engaging in user acceptance testing (UAT), gathering feedback that led to iterative improvements and version enhancements of the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reports on project progress, creating transparency and facilitating better communication with stakeholders about project timelines and expected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staying current with tech trends in web development, leveraging those insights to advocate for updates in technology implementations and process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