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Lead Developer with over 11 years of experience in software development, concentrating on web and mobile applications. Proven expertise in .NET MVC, C#, and modern frameworks such as React. Skilled in Agile methodologies and dedicated to improving technical processes through leadership and mentoring. Adept at advocating for quality code and system security, optimizing performance, and collaborating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React, Angular, Vue.js,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MongoDB, SQLite, NoSQL,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JIRA, Bitbucket, Git,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MSTest, NUnit, Jasmine, Moq,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multi-tier web solutions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promoting a culture of clean code and efficient documentation practices for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ensuring the adoption of best practices in security and </w:t>
      </w:r>
      <w:r w:rsidRPr="00745DD3">
        <w:rPr>
          <w:rFonts w:ascii="Roboto Light" w:eastAsia="Roboto Light" w:hAnsi="Roboto Light" w:cs="Roboto Light"/>
          <w:b/>
          <w:bCs/>
          <w:color w:val="404040" w:themeColor="text1" w:themeTint="BF"/>
          <w:sz w:val="20"/>
          <w:szCs w:val="20"/>
        </w:rPr>
        <w:t xml:space="preserve">Domain-Driven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team-wide code reviews to elevate project quality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growth in Agile methodologies within the team by planning sprints effectively, conducting retrospectives, and refining the product backlog to better meet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solid understanding of architectural patterns to ensure all software products achieved the needed scalability and maintainability in fast-paced retail eCommerce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w:t>
      </w:r>
      <w:r w:rsidRPr="00745DD3">
        <w:rPr>
          <w:rFonts w:ascii="Roboto Light" w:eastAsia="Roboto Light" w:hAnsi="Roboto Light" w:cs="Roboto Light"/>
          <w:b/>
          <w:bCs/>
          <w:color w:val="404040" w:themeColor="text1" w:themeTint="BF"/>
          <w:sz w:val="20"/>
          <w:szCs w:val="20"/>
        </w:rPr>
        <w:t xml:space="preserve">website's 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speed by implementing advanced techniques, including A/B testing tools and metrics for improved user experience and higher visitor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unit testable solutions while guiding junior developers through coding standards, which fostered an environment of collaborative learning and continual improvement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innovative software solutions to resolve pressing inventory management issues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embedding adaptability to match evolving retail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cross-functional teams, aligning development efforts with internal customers to ensure that technical solutions met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in the implementation of best practices for testing and deployment,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for seamless software updates and reduced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build user-centric applications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modern design aesthetic matched with functional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performance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caching strategies to enhance data retrieval times significantly, resulting in improved application responsiveness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identifying potential vulnerabilities and architecture improvements that contributed to increased system resiliency during production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web application functionalities based on feedback from product stakeholders, aligning releases with customer-centric goals and ensuring a product-market fit across all touchpoints.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productive meetings, solidifying team objectives with a continual focus on achieving key deliverables on time and fostering solutions-oriented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to remain up-to-date with emerging technologies, incorporating valuable insights into team practices that drive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complex business processes, focusing on enhancing user interaction and backend functionality for a seamless eCommerce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an Agile development team, translating user stories into technical requirements, effectively improving sprint outcomes and accelerating product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protocols using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the reliability and performance of web applications across various operational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scalable web applications while ensuring compliance with industry standards for security and usability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enabling efficient management of project progress and fostering a cooperative environment for feedback-based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database performance and optimized SQL queries, leading to enhanced data management and retrieval speeds that significantly influenced the performance metrics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entire development lifecycle, from requirements gathering through release, ensuring a coherent approach that respected both deadlines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offering guidance on best practices in coding, project management, and debugging to boost team proficiency in web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