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software engineer with over 9 years of experience in web and mobile application development. Proficient in building scalable backend systems using Java, Spring Boot, and RESTful APIs. Proven ability to collaborate effectively in remote teams and contribute to architecture discussions that enhance performance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Go,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Spring Cloud, Hibernate, JUnit, Angular,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 SQLite,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w:t>
      </w:r>
      <w:r w:rsidRPr="00745DD3">
        <w:rPr>
          <w:rFonts w:ascii="Roboto Light" w:eastAsia="Roboto Light" w:hAnsi="Roboto Light" w:cs="Roboto Light"/>
          <w:color w:val="404040" w:themeColor="text1" w:themeTint="BF"/>
          <w:sz w:val="20"/>
          <w:szCs w:val="20"/>
        </w:rPr>
        <w:t xml:space="preserve"> Git, Docker, Kubernetes, Jenkins, Maven, Gradle, Swagger,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DigitalOcean, CloudFormation, Terraform, Lambda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best practices and architectural discussions to enhance application reliability and performance expectations across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fully remote international team to integrate complex distributed systems while managing code quality via continuous inspection and code reviews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design sessions to evaluate and implement microservices using </w:t>
      </w:r>
      <w:r w:rsidRPr="00745DD3">
        <w:rPr>
          <w:rFonts w:ascii="Roboto Light" w:eastAsia="Roboto Light" w:hAnsi="Roboto Light" w:cs="Roboto Light"/>
          <w:b/>
          <w:bCs/>
          <w:color w:val="404040" w:themeColor="text1" w:themeTint="BF"/>
          <w:sz w:val="20"/>
          <w:szCs w:val="20"/>
        </w:rPr>
        <w:t xml:space="preserve">Spring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system modularity and facilitate easier scalability and migration to cloud providers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interfaced with both relational and NoSQL databases, optimizing data retrieval and manipulation workflows to meet high availability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sessions to foster knowledge sharing regarding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the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team efficiency and ensuring code quality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workflows which improved development cycles and expedited deployment processes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on team objectives, ensuring timely delivery and active response to evolving project requirements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improving application response times and ensuring a seamless user experience across both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Joined discussions on user interface coordination with front-end teams,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API documentation aimed at enhancing cross-team communication and integration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TDD practices to enhance product quality,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to ensure individual components functioned as intended prior to integration into broader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solutions during team meetings, actively contributing to discussions that led to enhanced software architectures and strategic decisions for product improvements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focusing on performance and maintainability aspects, allowing developers to collectively identify and resolve architectural discrepancies in real time for future-proofing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around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that helped onboard new developers, reinforcing knowledge of contemporary backend technology trends and techniques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incorporate advanced analytics features into APIs, enabling end-users to derive meaningful insights with data visualization capabilities directly from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cloud-centric architectures utilizing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operational efficiencies and scalability for future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systems and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employing best coding practices and collaborating in an agile environment to meet complex software development challenges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with both internal and external functionalities, optimizing resource handling and service-oriented architecture whilst ensuring coherent communication protocols among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projects, employing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via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frequent code integrations and high-quality software deployments across distributed teams with varying technical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design reviews fostering collaborative discussions, enhancing the software architecture to support rapidly evolving project needs while addressing critical performance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 management skills in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optimal data structures and retrieval methods were utilized to handle diverse data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adoption of unit testing frameworks to promote software reliability, working closely with teams to implement behavior-driven development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interface designers to optimize user experience through effective backend APIs while contributing to continual enhancements in system performance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microservices in cloud environments, implementing solutions that took advantage of hosted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application’s scalability and resilience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culture of innovation and experimentation within the team, promoting new methodologies, frameworks, and technologies to enhance the overall effectiveness of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integrating third-party services into the existing infrastructure to enhance feature sets, utilizing protocols such as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supporting rapid market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audits that drove improvements in the codebase's accessibility, ensuring compliance with modern development standards which increased team efficiency and software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system architecture discussions resulting in optimizations of application structures for enhanced service performance and facilitated team knowledge sharing on emerging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