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 and marketing analytics, skilled in interpreting complex data and delivering actionable insights to drive data-driven business decisions. Proven track record in collaborating with cross-functional teams to optimize marketing strategies and enhance user experience with advanced analytics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Tableau, Looker, D3.js, Power BI,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Adobe Analytics, Segment, Mixpanel, Kissmetrics, Heap, Piwik, CleverTap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Predictive Modeling, A/B Testing, Multivariate Analysis, Scikit-learn, TensorFlow, Keras,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React, Node.js, Express,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Slack, JIRA, Trello, Confluence, Zoom,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marketing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key performance indicators across various marketing channels, enhancing data visibility for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marketing analytics projects by conducting in-depth analysis of campaign performance to identify trends and recommendations for optimization, significantly improving the effectiveness of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datasets, providing actionable insights on customer behavior and segmentation which informed targeted marketing initiatives and enhanced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Marketing, Product, and Data Engineering, utilizing a data storytelling approach to communicate complex analyses and foster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multivariate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evaluate channel effectiveness, resulting in optimized conversion rates and improved return on marketing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leveraging historical data to forecast future marketing performance, aligning marketing efforts with business objectives and paving the way for data-oriented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analytical findings into clear, actionable recommendations that advised senior marketing leadership on spend optimization and resource allocation, driving improved ROI across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user-friendly reporting tools to automate routine data reporting, reducing time spent on manual compilation and allowing time for deeper analysis of key metrics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high-quality releases by integrating best practices for marketing analytics within a fast-paced environment, adapting techniques and insights to meet evolving business needs and market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emerging data analytics tools and methodologies, fostering a culture of data-driven thinking and enhancing analytics capability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interpreted marketing data, synthesizing insights from various campaigns to create comprehensive reports that significantly improved stakeholders' ability to make informed marketing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strategy for data collection and analysis which improved the overall quality and integrity of marketing data sets, facilitating accurate and timely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during data analysis projects, ensuring collaborative work could be tracked and reverted if necessary, maintaining data integrity across team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to key stakeholders on project status, highlighting critical findings and strategic opportunities for leveraging data effectively, which cultivated an atmosphere of transparency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workshops, remaining current with marketing trends and analytics techniques, incorporating new learnings into existing and future projects, thus enhancing the scope and depth of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user experiences across various devices and platforms, optimizing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specifications, ensuring alignment of product development with user needs and company goals while maintaining a smooth workflow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interoperability with third-party services, which added layers of functionality that allowed streamlined access to real-time data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code using modern frameworks and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maintainability significantly, thereby increasing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for junior developers, sharing knowledge on best practices and ensuring consistent application of coding standards and version control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methodologies such as Agile and Scrum to manage project timelines while fostering teamwork and adaptive planning for web development projects, achieving seamless transitions between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reliability and efficiency of applications by minimizing bugs and ensuring the robustness of code during frequent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insights and trends, enabling stakeholders to grasp complex data quickly and make informed decisions based on visual cues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coding practices and version control, helping to establish a strong collaborative programming culture within teams across departments, increasing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 to devise data-driven approaches to project challenges, ensuring that solutions aligned with overarching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that enhanced user interaction with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frontend experience, thus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the development process, ensuring clarity and accessibility of critical project information to all team members and facilitating smoother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